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威海市环翠区竹岛街道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竹岛街道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街道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办事处党政办公室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环翠区新威路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141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0631-5322764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年，竹岛街道政府信息公开工作在街道党工委、办事处的正确领导下，紧紧围绕街道中心工作及群众关注关切，以提升政务公开质量为主线，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创新公开方式，完善公开机制，强化公开意识，突出公开重点，使我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街道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政府信息公开工作取得了较好的成效。</w:t>
      </w:r>
    </w:p>
    <w:p>
      <w:pPr>
        <w:pStyle w:val="2"/>
        <w:widowControl w:val="0"/>
        <w:numPr>
          <w:ilvl w:val="0"/>
          <w:numId w:val="0"/>
        </w:numPr>
        <w:autoSpaceDE w:val="0"/>
        <w:autoSpaceDN w:val="0"/>
        <w:adjustRightInd w:val="0"/>
        <w:ind w:firstLine="640" w:firstLineChars="200"/>
        <w:rPr>
          <w:rFonts w:hint="default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kern w:val="2"/>
          <w:sz w:val="32"/>
          <w:szCs w:val="32"/>
          <w:lang w:val="en-US" w:eastAsia="zh-CN" w:bidi="ar-SA"/>
        </w:rPr>
        <w:t>主动公开方面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认真落实《条例》及上级各部门文件要求，进一步健全政府信息公开制度，持续加强重点领域信息公开，及时将群众最迫切关心了解的社会保障、就业、医疗、养老、救助、扶贫等内容进行公开，切实提高群众的知晓率和满意度。2023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通过政府门户网站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、“今日竹岛”微博、微信公众号发布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 xml:space="preserve">各类信息3000余条。  </w:t>
      </w:r>
      <w:r>
        <w:rPr>
          <w:rFonts w:hint="default" w:ascii="微软雅黑" w:hAnsi="微软雅黑" w:eastAsia="微软雅黑" w:cs="微软雅黑"/>
          <w:i w:val="0"/>
          <w:iCs w:val="0"/>
          <w:caps w:val="0"/>
          <w:color w:val="3D3D3D"/>
          <w:spacing w:val="0"/>
          <w:sz w:val="22"/>
          <w:szCs w:val="22"/>
          <w:shd w:val="clear" w:fill="FFFFFF"/>
          <w:lang w:val="en-US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严格按照《条例》等有关规定进行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</w:rPr>
        <w:t>政府信息公开申请的办理和答复，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充分借助法律顾问力量，对答复提出意见建议，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</w:rPr>
        <w:t>依法稳妥受理每件依申请公开，进一步提升政府信息公开申请办理质量和水平。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竹岛街道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共收到政府信息公开申请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比上年度增加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明确政府信息公开工作指导思想及基本原则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由党政办牵头，相关部门积极配合，以政府信息主动公开目录为抓手，加强对政府信息的管理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建立健全政府信息管理动态调整机制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安排专人负责政府信息公开工作，对已发布的信息要定期评估、动态调整，对所公开的信息要经常性地进行筛查，对已失去时效性的公开信息要做到及时删除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建立完善政府信息公开发布审查机制，明确审查程序和审查主体责任，确保公开信息内容真实、准确、合法、合规。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竹岛街道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</w:rPr>
        <w:t>结合自身实际，创新政务公开新载体、新形式。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积极配合区政府完成网站集约化整合，进一步发挥门户网站主渠道作用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规范政府公开信息发布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形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式，突出查阅的便捷性、信息的完整性、发布的时效性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利用“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今日竹岛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”微信公众号等即时性、互动性强的新媒体拓宽公开渠道，以多种形式实现信息更新，确保政务动态全面公开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利用社区网格群、宣传栏等，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拓宽信息公开渠道，加大宣传力度，营造良好氛围。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把政务公开纳入政府绩效考核体系，建立健全政府信息公开工作考核制度，将政府信息公开工作与日常工作融为一体，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把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信息公开工作责任明确到人，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同时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定期对政府信息公开工作进行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监督、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考核、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培训等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，确保政务公开各项任务落实到位。</w:t>
      </w:r>
      <w:r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"/>
        </w:rPr>
        <w:t xml:space="preserve">  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ind w:firstLine="210" w:firstLineChars="100"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</w:t>
            </w: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38"/>
        <w:gridCol w:w="1"/>
        <w:gridCol w:w="1"/>
        <w:gridCol w:w="540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2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存在的主要问题。一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是政府信息公开工作人员的培训力度有待进一步提升。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是政府信息公开工作流程还需进一步细化。三是信息公开意识强弱不一，认识有待进一步提高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改进情况。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一是进一步细化政府信息公开工作流程，及时向社会公众公开政府信息公开内容。坚持“以公开为常态、不公开为例外”的原则，扩展政府信息公开的广度和深度。二是加强政府信息公开自查，确保网上公布信息准确性、真实性、可靠性，公开内容不出现错漏。同时积极做好政务信息解读工作，使政务信息公开主动化、积极化、生动化。三是进一步加强机关干部政务公开相关学习培训，持续抓好《条例》的学习贯彻，提升政府公开能力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威海市环翠区竹岛街道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8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威海市环翠区竹岛街道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未收到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人大代表建议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</w:rPr>
        <w:t>政协委员提案。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zh-TW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落实上级年度政务公开工作要点情况：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zh-TW"/>
        </w:rPr>
        <w:t>积极落实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zh-TW"/>
        </w:rPr>
        <w:t>2023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zh-TW"/>
        </w:rPr>
        <w:t>年政务公开工作要点，不断拓展信息公开广度和深度，以高标准政务公开助推经济高质量发展，涉及我街道任务已全部完成。</w:t>
      </w:r>
      <w:bookmarkStart w:id="10" w:name="_GoBack"/>
      <w:bookmarkEnd w:id="10"/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zh-TW" w:eastAsia="zh-TW" w:bidi="zh-TW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zh-TW" w:eastAsia="zh-TW" w:bidi="zh-TW"/>
        </w:rPr>
        <w:t>依托街道便民服务大厅，为办事群众提供办事指南，不断优化政务公开方式途径。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kern w:val="2"/>
          <w:position w:val="0"/>
          <w:sz w:val="32"/>
          <w:szCs w:val="32"/>
          <w:highlight w:val="none"/>
          <w:u w:val="none"/>
          <w:shd w:val="clear" w:color="auto" w:fill="auto"/>
          <w:lang w:val="zh-TW" w:eastAsia="zh-TW" w:bidi="zh-TW"/>
        </w:rPr>
        <w:t>持续用好“今日竹岛”公众号、视频号，探索完善政务公开渠道，在公众号下的服务专栏里开设政务服务、政民互动、政策解读等多个服务平台，加强我街道政民互动交流，推动多渠道、多方位、多角度了解政府工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ljYTgwNzFjYzg4MjBmOTA2NzY3ZDEwOTY3ZmVkODIifQ=="/>
    <w:docVar w:name="KSO_WPS_MARK_KEY" w:val="fb81763b-19cf-4ce2-9fec-3f863ae72349"/>
  </w:docVars>
  <w:rsids>
    <w:rsidRoot w:val="11AF18C8"/>
    <w:rsid w:val="01286A00"/>
    <w:rsid w:val="01A35FDB"/>
    <w:rsid w:val="05642E6B"/>
    <w:rsid w:val="07464096"/>
    <w:rsid w:val="082A753F"/>
    <w:rsid w:val="08D157AC"/>
    <w:rsid w:val="0BD64A81"/>
    <w:rsid w:val="0C603AF7"/>
    <w:rsid w:val="0E96725F"/>
    <w:rsid w:val="0F987B5D"/>
    <w:rsid w:val="0FF4294E"/>
    <w:rsid w:val="109E0DDF"/>
    <w:rsid w:val="10AFA3C6"/>
    <w:rsid w:val="116E630F"/>
    <w:rsid w:val="11AF18C8"/>
    <w:rsid w:val="12115FAC"/>
    <w:rsid w:val="128B79F7"/>
    <w:rsid w:val="139A3EA6"/>
    <w:rsid w:val="16D12A29"/>
    <w:rsid w:val="18020B62"/>
    <w:rsid w:val="1A6A77C7"/>
    <w:rsid w:val="1C3E3088"/>
    <w:rsid w:val="1E9253A3"/>
    <w:rsid w:val="1EAA72B7"/>
    <w:rsid w:val="1F1B5C53"/>
    <w:rsid w:val="21E9640B"/>
    <w:rsid w:val="22203470"/>
    <w:rsid w:val="2C131EE4"/>
    <w:rsid w:val="2CE25623"/>
    <w:rsid w:val="2EFE240B"/>
    <w:rsid w:val="2FBF71C1"/>
    <w:rsid w:val="32602D82"/>
    <w:rsid w:val="332344A9"/>
    <w:rsid w:val="33D518AA"/>
    <w:rsid w:val="38486436"/>
    <w:rsid w:val="3C136C29"/>
    <w:rsid w:val="3F7F6D07"/>
    <w:rsid w:val="423C7082"/>
    <w:rsid w:val="4325060D"/>
    <w:rsid w:val="464F74E8"/>
    <w:rsid w:val="47841827"/>
    <w:rsid w:val="4A706FA6"/>
    <w:rsid w:val="4AED678D"/>
    <w:rsid w:val="4B3C647A"/>
    <w:rsid w:val="4CEA57FB"/>
    <w:rsid w:val="4EAE3C63"/>
    <w:rsid w:val="510245A4"/>
    <w:rsid w:val="511E6463"/>
    <w:rsid w:val="51764169"/>
    <w:rsid w:val="54F23AC6"/>
    <w:rsid w:val="56F344A5"/>
    <w:rsid w:val="56FE33C0"/>
    <w:rsid w:val="5ACC21F3"/>
    <w:rsid w:val="5B2F2252"/>
    <w:rsid w:val="5C616BE2"/>
    <w:rsid w:val="5D96484F"/>
    <w:rsid w:val="5E8D2501"/>
    <w:rsid w:val="609849E1"/>
    <w:rsid w:val="63DE716F"/>
    <w:rsid w:val="64541D46"/>
    <w:rsid w:val="648D4AA2"/>
    <w:rsid w:val="657F7FC2"/>
    <w:rsid w:val="665C5E71"/>
    <w:rsid w:val="671310B8"/>
    <w:rsid w:val="680B7C41"/>
    <w:rsid w:val="68C9088B"/>
    <w:rsid w:val="6C7C7FF0"/>
    <w:rsid w:val="6CA00F02"/>
    <w:rsid w:val="6CB2197D"/>
    <w:rsid w:val="6F42387E"/>
    <w:rsid w:val="700C634F"/>
    <w:rsid w:val="717E0D6B"/>
    <w:rsid w:val="71BF4A61"/>
    <w:rsid w:val="72370B37"/>
    <w:rsid w:val="73CE755D"/>
    <w:rsid w:val="741D7611"/>
    <w:rsid w:val="742643E1"/>
    <w:rsid w:val="77181135"/>
    <w:rsid w:val="7736591A"/>
    <w:rsid w:val="7994707B"/>
    <w:rsid w:val="7AFB1C87"/>
    <w:rsid w:val="7BFC1E22"/>
    <w:rsid w:val="7D6440EA"/>
    <w:rsid w:val="7E2277F5"/>
    <w:rsid w:val="7F5D0D7A"/>
    <w:rsid w:val="7F9B4332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2653</Words>
  <Characters>2778</Characters>
  <Lines>0</Lines>
  <Paragraphs>0</Paragraphs>
  <TotalTime>0</TotalTime>
  <ScaleCrop>false</ScaleCrop>
  <LinksUpToDate>false</LinksUpToDate>
  <CharactersWithSpaces>2788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chinasdwh</cp:lastModifiedBy>
  <cp:lastPrinted>2023-01-16T17:08:00Z</cp:lastPrinted>
  <dcterms:modified xsi:type="dcterms:W3CDTF">2024-02-22T06:49:21Z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E69FC135B6704485BACA57740AE2D712</vt:lpwstr>
  </property>
</Properties>
</file>