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威海市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环翠区退役军人事务局第四批</w:t>
      </w: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电子证照证明“用证”事项清单</w:t>
      </w:r>
    </w:p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 w:firstLineChars="200"/>
        <w:jc w:val="both"/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  <w:lang w:val="en-US" w:eastAsia="zh-CN" w:bidi="ar"/>
        </w:rPr>
        <w:t xml:space="preserve">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截至目前，我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通过全省一体化政务服务平台办理以下政务服务事项时，若相关证明材料在下表时间范围内，可以免于提交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纸质证明材料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。</w:t>
      </w:r>
    </w:p>
    <w:tbl>
      <w:tblPr>
        <w:tblStyle w:val="6"/>
        <w:tblW w:w="13694" w:type="dxa"/>
        <w:tblInd w:w="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3184"/>
        <w:gridCol w:w="1550"/>
        <w:gridCol w:w="2066"/>
        <w:gridCol w:w="3117"/>
        <w:gridCol w:w="2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涉及事项名称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类别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highlight w:val="yellow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事项办理层级（省/市/县）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已实现“免提交”的证照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bookmarkStart w:id="0" w:name="_GoBack" w:colFirst="1" w:colLast="5"/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发放自主就业退役士兵一次性经济补助金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退役士兵专项公益性岗位申请登记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退役军人专场招聘会应聘登记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自主就业退役士兵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移交安置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5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逐月领取退役金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退役军人移交安置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6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政府安排工作退役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士兵移交安置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7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退役军人适应性和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技能培训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8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应征入伍服兵役高等学校学生国家教育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资助申请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eastAsia" w:ascii="Times New Roman" w:hAnsi="Times New Roman" w:eastAsia="仿宋_GB2312" w:cs="Times New Roman"/>
                <w:b/>
                <w:bCs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bookmarkEnd w:id="0"/>
    </w:tbl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default" w:ascii="Times New Roman" w:hAnsi="Times New Roman" w:eastAsia="宋体" w:cs="Times New Roman"/>
          <w:color w:val="auto"/>
          <w:kern w:val="2"/>
          <w:sz w:val="30"/>
          <w:szCs w:val="30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yNzM3MTk5NTIzMGJjNGY1NmM3MDQzY2FiZjliZjUifQ=="/>
  </w:docVars>
  <w:rsids>
    <w:rsidRoot w:val="0C4950CE"/>
    <w:rsid w:val="0653265B"/>
    <w:rsid w:val="0C4950CE"/>
    <w:rsid w:val="0E916AC0"/>
    <w:rsid w:val="119F7F11"/>
    <w:rsid w:val="26BF6AA1"/>
    <w:rsid w:val="2CE161AE"/>
    <w:rsid w:val="2FE84241"/>
    <w:rsid w:val="35E65C72"/>
    <w:rsid w:val="5A777DCE"/>
    <w:rsid w:val="741B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next w:val="1"/>
    <w:qFormat/>
    <w:uiPriority w:val="0"/>
    <w:rPr>
      <w:sz w:val="30"/>
      <w:szCs w:val="30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311</Words>
  <Characters>311</Characters>
  <Lines>0</Lines>
  <Paragraphs>0</Paragraphs>
  <TotalTime>1</TotalTime>
  <ScaleCrop>false</ScaleCrop>
  <LinksUpToDate>false</LinksUpToDate>
  <CharactersWithSpaces>312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大圣忘戴紧箍咒</cp:lastModifiedBy>
  <dcterms:modified xsi:type="dcterms:W3CDTF">2022-12-23T06:22:52Z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7665F4BDD7DD479F90F9B2B8702CA9F3</vt:lpwstr>
  </property>
</Properties>
</file>