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人民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信息公开条例》（国务院令第711号，以下简称《条例》）和《国务院办公厅政府信息与政务公开办公室关于印发&lt;中华人民共和国政府信息公开工作年度报告格式&gt;的通知》（国办公开办函〔2021〕30号）要求，结合2022年威海市环翠区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信息公开工作实际，编制发布本报告。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本报告由总体情况、主动公开政府信息情况、收到和处理政府信息公开申请情况、政府信息公开行政复议和行政诉讼情况、存在的主要问题及改进措施、其他需要报告的事项共6部分组成。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本报告的电子版可在威海市环翠区人民政府门户网站（http://www.huancui.gov.cn/col/col121996/index.html）下载。 如对本报告有疑问，请与威海市环翠区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政府办公室政务公开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联系（地址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威海市新威路75号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；邮编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264200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0631-5210696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）。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环翠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区政府办公室严格按照各级文件规定，认真履行工作职责，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充分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发挥以公开促落实、优服务、强监督的积极作用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，为打造精致、幸福、充满活力的共同富裕先行示范区做出贡献。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一是做好政府文件公开。2022年，主动公开区政府文件20件、区政府办公室文件18件。二是做好政府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会议公开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主动公开政府常务会议13次、全体会议1次和专题会议6次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，同时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严格落实利益相关方列席政府常务会议制度，今年以来邀请群众代表列席4次。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是做好政策解读发布工作。今年以来发布政策文件23件，配套发布政策解读材料87件、其中动漫视频解读9次，图文解读21次、领导干部解读14次、专家解读16次、媒体解读15次、文字解读7次。四是做好政务服务事项动态调整，完善事项办理指南616条，其中行政处罚事项536条、行政强制事项32条、其他政务服务事项48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区政府办公室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受理政府信息公开申请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均在规定时间内办理答复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和去年政府信息公开申请的数量相比减少46%。今年以来，我单位进一步完善了申请办理会商机制，加强与各部门之间的协作研究，有效防范化解了法律风险。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一是按照年度重点工作和第三方评估体系动态调整主动公开目录，做好相关栏目开设和专题改版。二是严格落实政府信息公开保密审查制度，确保保密信息不上网。三是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做好山东省政府文件集中公开和数据联通工作，按照省级标准做好文件录入和字段标注。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现行有效的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行政规范性文件开展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评估和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清理工作，20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22年宣布废止和失效5件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，均在公开页面明确标注有效性。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围绕促进政务公开、突出办事服务、加强互动交流，推进网站信息公开和互动页面改版为十大功能专区，包括法定基础内容公开、重点领域信息公开等，不断开拓信息公开的多元展现模式。优化政府公报数据库文件检索功能，今年以来，主动公开政府公报4期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加强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政务新媒体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日常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监管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引入第三方监测机构，建立健全新媒体14天预警监管和定期抽查通报机制，进一步提升政务新媒体服务效能。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一是强化顶层设计。动态调整区政务公开领导小组，召开领导小组会议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审议通过2022年政务公开工作要点。制发《关于进一步规范政务公开工作的通知》，提高工作的规范化水平。二是加强日常培训。全年开展专项培训3次，累计培训150余人次。三是加强监督考核。制发《关于贯彻落实山东省政务公开提质升级工作的通知》《关于开展2022年政务公开考核工作的通知》，牵头做好政务公开迎评准备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Chars="200" w:right="0" w:rightChars="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Chars="200" w:right="0" w:rightChars="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bookmarkStart w:id="0" w:name="bookmark21"/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 xml:space="preserve">存在的主要问题及改进情况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存在问题：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一是政策解读质量和实效还需进一步提升。二是政府文件集中公开平台还需进一步优化。三是对各镇街、各部门政务公开事项落实督导力度不足。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解决措施：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制定我区关于进一步强化政策解读工作的文件，明确政策解读的具体要求，探索与区委宣传部、融媒体中心开展合作，推动视频、动漫、媒体、专家等多元解读模式。二是在山东省政府文件集中公开工作的基础上，搭建新的政府文件库，集中公开规范性文件、区政府及办公室文件和部门文件等，并按照主题进行分类，实现智能检索。三是加大日常考核督导力度，加强日常工作培训，加大常规工作督促和指导力度，按季度调度部门日常考核事项完成情况并纳入年度考核成绩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2.落实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威海市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环翠区202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年度政务公开重点工作及责任分工方案，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细分为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9个工作任务，共32类公开事项、67项重点公开内容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全面深化政府信息公开，持续推进基层政务公开标准化规范化，充分发挥政务公开在建设服务政府、法治政府、效能政府、廉洁政府等方面的促进作用。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在网站开设建议提案专栏，集中公开全区人大代表建议和政协委员提案办理情况，其中政协委员提案110件、人大代表建议46件。2022年度，区政府办公室未收到人大代表建议和政协委员提案。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4.政务公开工作创新情况。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是做好公共企事业单位信息公开。制定公共企事业单位信息公开主动公开基本目录，开设专题归集展示37家普通中小学和14家医疗卫生机构信息，对各领域公共企事业单位的类别、性质字段进行分类检索，实现信息的精准查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二是落实基层政务公开标准化规范化工作。动态调整优化政务公开事项标准目录，集成公开重点领域基层政务公开标准目录的落实情况专题，实现目录与主动公开内容融合。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三是推进旅游领域基层政务公开标准化工作落实。开设旅游服务领域基层政务公开专题，分为旅游景区、旅游路线、旅游活动三大版块，为群众及时提供旅游服务信息。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所属事业单位信息公开工作情况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环翠区政府办公室下属事业单位包括环翠区大数据中心、环翠区人民政府决策研究中心、环翠区外事服务中心，均在网站公开其基本机构职能信息。</w:t>
      </w: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8F2A10-DA4E-4316-9F00-0702A7D7B0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140BA30-9692-49D9-AC1B-14592EC20F7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ED45756-5996-4A0C-B692-753A4FCB9E2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1881FE7-906F-4D16-9383-80B43E68694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5DD433F-13AF-431A-B16C-D8D078922C0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Y2QyZDU3NjdlNTIyZTJiNWU5NTdiM2ZiY2YwOWYifQ=="/>
  </w:docVars>
  <w:rsids>
    <w:rsidRoot w:val="00000000"/>
    <w:rsid w:val="0008361F"/>
    <w:rsid w:val="00D23242"/>
    <w:rsid w:val="00F0308A"/>
    <w:rsid w:val="013577AC"/>
    <w:rsid w:val="01C92466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C636DD8"/>
    <w:rsid w:val="0D6E7E4F"/>
    <w:rsid w:val="0D9F5A17"/>
    <w:rsid w:val="0DEBEEE4"/>
    <w:rsid w:val="142357A8"/>
    <w:rsid w:val="142D3CA5"/>
    <w:rsid w:val="15072425"/>
    <w:rsid w:val="169A6998"/>
    <w:rsid w:val="19334076"/>
    <w:rsid w:val="199D5F29"/>
    <w:rsid w:val="1A91517D"/>
    <w:rsid w:val="1ABC2A04"/>
    <w:rsid w:val="1BBF604E"/>
    <w:rsid w:val="1BCE4B75"/>
    <w:rsid w:val="1DAF0231"/>
    <w:rsid w:val="1EE135F3"/>
    <w:rsid w:val="1EFE01F5"/>
    <w:rsid w:val="1FC77D4B"/>
    <w:rsid w:val="21A50B34"/>
    <w:rsid w:val="22587648"/>
    <w:rsid w:val="22C146D2"/>
    <w:rsid w:val="241D650E"/>
    <w:rsid w:val="242C1780"/>
    <w:rsid w:val="261D0FA9"/>
    <w:rsid w:val="2784713D"/>
    <w:rsid w:val="278A3680"/>
    <w:rsid w:val="279F278F"/>
    <w:rsid w:val="27AF470B"/>
    <w:rsid w:val="295B49DC"/>
    <w:rsid w:val="295E4994"/>
    <w:rsid w:val="2AFFED4D"/>
    <w:rsid w:val="2BB35523"/>
    <w:rsid w:val="2BBF553A"/>
    <w:rsid w:val="2CB4622E"/>
    <w:rsid w:val="2CBE62A5"/>
    <w:rsid w:val="2E493C90"/>
    <w:rsid w:val="2E62595A"/>
    <w:rsid w:val="2EFD5413"/>
    <w:rsid w:val="2FF8FA63"/>
    <w:rsid w:val="31254D9C"/>
    <w:rsid w:val="324C7EAF"/>
    <w:rsid w:val="32F04CDF"/>
    <w:rsid w:val="36772C3A"/>
    <w:rsid w:val="369616B9"/>
    <w:rsid w:val="37CFAB87"/>
    <w:rsid w:val="37DD091B"/>
    <w:rsid w:val="38BD1B07"/>
    <w:rsid w:val="39383221"/>
    <w:rsid w:val="396B393C"/>
    <w:rsid w:val="3A1157B7"/>
    <w:rsid w:val="3B3C4D37"/>
    <w:rsid w:val="3B7F2F55"/>
    <w:rsid w:val="3BCEE875"/>
    <w:rsid w:val="3F93C173"/>
    <w:rsid w:val="41195BFF"/>
    <w:rsid w:val="413279EE"/>
    <w:rsid w:val="42CA37F1"/>
    <w:rsid w:val="43FC3E73"/>
    <w:rsid w:val="454E44B9"/>
    <w:rsid w:val="45AE06B3"/>
    <w:rsid w:val="47B31CFF"/>
    <w:rsid w:val="48474F49"/>
    <w:rsid w:val="4A487FDE"/>
    <w:rsid w:val="4B456772"/>
    <w:rsid w:val="4B6650BF"/>
    <w:rsid w:val="4C246A68"/>
    <w:rsid w:val="4DC04BAC"/>
    <w:rsid w:val="4E4D546F"/>
    <w:rsid w:val="4F7B6E4B"/>
    <w:rsid w:val="4FCE4806"/>
    <w:rsid w:val="500E459E"/>
    <w:rsid w:val="50191771"/>
    <w:rsid w:val="50AE6CAE"/>
    <w:rsid w:val="5153C3FB"/>
    <w:rsid w:val="515416D5"/>
    <w:rsid w:val="51C85A81"/>
    <w:rsid w:val="52065E75"/>
    <w:rsid w:val="53C3FCAC"/>
    <w:rsid w:val="53D10A00"/>
    <w:rsid w:val="540957A8"/>
    <w:rsid w:val="55DE6E82"/>
    <w:rsid w:val="55FD30EB"/>
    <w:rsid w:val="58E92FBE"/>
    <w:rsid w:val="598AF4B5"/>
    <w:rsid w:val="5A6266B0"/>
    <w:rsid w:val="5BA529F7"/>
    <w:rsid w:val="5BFF8664"/>
    <w:rsid w:val="5C8000FD"/>
    <w:rsid w:val="5C964BFE"/>
    <w:rsid w:val="5D5812EC"/>
    <w:rsid w:val="5E07266A"/>
    <w:rsid w:val="5E1E349F"/>
    <w:rsid w:val="5EFF9D46"/>
    <w:rsid w:val="5F3376FB"/>
    <w:rsid w:val="5FFC638B"/>
    <w:rsid w:val="60B511B4"/>
    <w:rsid w:val="629616EA"/>
    <w:rsid w:val="63EF49BB"/>
    <w:rsid w:val="66FFC4DA"/>
    <w:rsid w:val="674B0E3B"/>
    <w:rsid w:val="68735867"/>
    <w:rsid w:val="68D26659"/>
    <w:rsid w:val="6A8E549C"/>
    <w:rsid w:val="6B856C99"/>
    <w:rsid w:val="6BF055A8"/>
    <w:rsid w:val="6EBB79A1"/>
    <w:rsid w:val="70330580"/>
    <w:rsid w:val="711B17F7"/>
    <w:rsid w:val="734D3842"/>
    <w:rsid w:val="75066E2C"/>
    <w:rsid w:val="75EE90ED"/>
    <w:rsid w:val="75FE7A6B"/>
    <w:rsid w:val="776DA2E8"/>
    <w:rsid w:val="77C22EDF"/>
    <w:rsid w:val="77F543FE"/>
    <w:rsid w:val="77F91177"/>
    <w:rsid w:val="77FF0781"/>
    <w:rsid w:val="78066F6E"/>
    <w:rsid w:val="79AF4F05"/>
    <w:rsid w:val="7A4153ED"/>
    <w:rsid w:val="7A601A23"/>
    <w:rsid w:val="7ABE6A3D"/>
    <w:rsid w:val="7AEA69F0"/>
    <w:rsid w:val="7B5F261B"/>
    <w:rsid w:val="7B9F214F"/>
    <w:rsid w:val="7DFA77D6"/>
    <w:rsid w:val="7E4E5BEE"/>
    <w:rsid w:val="7ED694B3"/>
    <w:rsid w:val="7EF6C695"/>
    <w:rsid w:val="7EFEDB7D"/>
    <w:rsid w:val="7F625BE9"/>
    <w:rsid w:val="7F7F7986"/>
    <w:rsid w:val="7FEF9C73"/>
    <w:rsid w:val="85AE0CFB"/>
    <w:rsid w:val="8F3D5B70"/>
    <w:rsid w:val="9F6FA050"/>
    <w:rsid w:val="9FC9AEFB"/>
    <w:rsid w:val="9FFD86FA"/>
    <w:rsid w:val="A64C9268"/>
    <w:rsid w:val="B7BFA043"/>
    <w:rsid w:val="BAFF2B7B"/>
    <w:rsid w:val="BDFF6195"/>
    <w:rsid w:val="BF37649B"/>
    <w:rsid w:val="CD7B1999"/>
    <w:rsid w:val="CE7A8BC8"/>
    <w:rsid w:val="D7DED48E"/>
    <w:rsid w:val="DCEFC5D6"/>
    <w:rsid w:val="DEDFC077"/>
    <w:rsid w:val="DEEE9875"/>
    <w:rsid w:val="DF9CB10C"/>
    <w:rsid w:val="DFEFDFD3"/>
    <w:rsid w:val="DFFA6A16"/>
    <w:rsid w:val="DFFF14AD"/>
    <w:rsid w:val="E54FA990"/>
    <w:rsid w:val="E7FE4902"/>
    <w:rsid w:val="E9DDD22C"/>
    <w:rsid w:val="EB2FB4FA"/>
    <w:rsid w:val="EF7724AD"/>
    <w:rsid w:val="EFDD5BB5"/>
    <w:rsid w:val="EFDFBA0D"/>
    <w:rsid w:val="F57F62A5"/>
    <w:rsid w:val="F5BD9279"/>
    <w:rsid w:val="F5DF3F09"/>
    <w:rsid w:val="F7AF863E"/>
    <w:rsid w:val="F7B9AFB0"/>
    <w:rsid w:val="F8DEA220"/>
    <w:rsid w:val="F9BFDAB1"/>
    <w:rsid w:val="FBE3A1AA"/>
    <w:rsid w:val="FF5C93A9"/>
    <w:rsid w:val="FF5E17CD"/>
    <w:rsid w:val="FFE90517"/>
    <w:rsid w:val="FFEF9CEF"/>
    <w:rsid w:val="FFFDED81"/>
    <w:rsid w:val="FFFE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2922</Words>
  <Characters>3082</Characters>
  <Lines>0</Lines>
  <Paragraphs>0</Paragraphs>
  <TotalTime>38</TotalTime>
  <ScaleCrop>false</ScaleCrop>
  <LinksUpToDate>false</LinksUpToDate>
  <CharactersWithSpaces>3104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Administrator</dc:creator>
  <cp:lastModifiedBy>WPS_1528096066</cp:lastModifiedBy>
  <cp:lastPrinted>2023-02-09T17:52:00Z</cp:lastPrinted>
  <dcterms:modified xsi:type="dcterms:W3CDTF">2023-02-11T01:38:58Z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B13B2AB08B8C47969E57113E37E56D11</vt:lpwstr>
  </property>
</Properties>
</file>