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8E1E9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 w14:paraId="35658DB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威海市环翠区统计局</w:t>
      </w:r>
    </w:p>
    <w:p w14:paraId="2D7B108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 w14:paraId="0682779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45BED8F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环翠区统计局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7759282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http://www.huancui.gov.cn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威海市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环翠区统计局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联系（地址：威海市文化中路59号创新园办公区1号楼11层，电话：5222557）。</w:t>
      </w:r>
    </w:p>
    <w:p w14:paraId="4D88734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 w14:paraId="43A7E3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环翠区统计局深入贯彻《中华人民共和国政府信息公开条例》及区委、区政府对政府信息公开的统一部署和要求，结合统计工作实际，主动加大公开力度，加强信息发布、解读和回应工作，做到“应公开尽公开”，进一步推动统计工作和政府信息公开工作再上台阶。</w:t>
      </w:r>
    </w:p>
    <w:p w14:paraId="59BADFD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依托政府门户网站发布工作动态、统计数据、统计公报等信息。不断提升信息主动公开意识，及时准确发布社会关注、公众关心的主要统计指标等内容，满足人民群众的信息需求。202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环翠区统计局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累计主动公开政府信息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78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条，信息内容涉及工作计划、业务信息、人事、财务等多个方面。</w:t>
      </w:r>
    </w:p>
    <w:p w14:paraId="1CA29E7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2024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环翠区统计局未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收到政府信息公开申请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2023年少1件。</w:t>
      </w:r>
    </w:p>
    <w:p w14:paraId="37683CC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严格执行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“谁公开谁审查、谁审查谁负责”和“先审查后公开”的原则，遵守保密规定，保证公开发布的信息内容安全完整准确。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同时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加强对历史信息的筛查和清理工作，保证发现问题或出现突发情况时能够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第一时间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妥善处理。</w:t>
      </w:r>
    </w:p>
    <w:p w14:paraId="0112B8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2024年，环翠区统计局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进一步加强12345热线答复工作，制定答复规范，明确专人负责，确保及时受理、答复群众反映的问题和需求。</w:t>
      </w:r>
    </w:p>
    <w:p w14:paraId="401673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严格执行信息公开保密审核制度，确保公开内容准确权威。指定专人负责更新维护网站和政务新媒体，及时开展自检自查，做好政务网站栏目维护保障工作，加强网站安全检查，防止出现信息泄密，保证信息发布安全稳定高效运行。务实推进政务公开建设，全面提升政务公开的覆盖面和影响力。</w:t>
      </w:r>
    </w:p>
    <w:p w14:paraId="14E568B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4B45A87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2DC6C4C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5F6E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CEB5E7E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48D365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9074B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2D60C5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6948A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54C32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 w14:paraId="3486B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FE4A5C7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BB4A57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495E69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F2F91C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3418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FB7740C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BA8741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B6C4FE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C07BE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0AA4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2F322A1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7A5B49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16309E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92C8D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17820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03F826D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CBE90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153124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CA3B3C7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371E8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F9E61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E3F30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11673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08856E2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754B3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95A4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2786AC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E246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6DBD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E06643F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52EF8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30EF6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DF241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7AB38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D9ACBFB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DBCE1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7EFD3B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4D7013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1AED8A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3820ECC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6E31D5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47A404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57E2C5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1F95B3D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0C1BF18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45E365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40"/>
        <w:gridCol w:w="540"/>
        <w:gridCol w:w="720"/>
        <w:gridCol w:w="675"/>
        <w:gridCol w:w="525"/>
        <w:gridCol w:w="701"/>
      </w:tblGrid>
      <w:tr w14:paraId="510AB1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D3F76"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06797DE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D2C65A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 w14:paraId="732D48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477412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55F0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D4ADB9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092332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 w14:paraId="5BF90C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58C1D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41DE6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59231B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32A5F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F0972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5EA458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2B430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00075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 w14:paraId="0566EF3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C0E294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0A546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BB396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D9F57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B8A3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DB23B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6316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C104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DFF69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89C308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D825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411E2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45758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37BD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ADEF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1DC5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44CB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48DE819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45C51"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84B97F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8695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39485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5089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A096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8C3FC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0B07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6324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113DC1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54E33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51D493"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D5271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75B83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9F508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6F6E3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D054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A61F8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845B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A365E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3ECA5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B0909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D199E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72DB2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B5F0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61993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2479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EE40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3B94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4A60E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600E400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26D31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25C0DC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D1B6F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3010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68DD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5911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8ACB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38B9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A833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8E76C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2E50CD7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1199F4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1AEFD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7D399C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F94C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A4C8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3B04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83BA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004F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5994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4CB8F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0F7A02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A52EB8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ED9BC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67E2D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9236C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847E0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21889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C317E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75A25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A096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838FB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58ED77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B0C842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0C0D02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1172CD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B2ADF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E540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D556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1913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047B6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93B8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B88E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20F29C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C7B6FC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828487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E00169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99D4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4900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A885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407CC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ACD63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A909F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8466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29DD58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EDE7B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AB33B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3A58A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97737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CE336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8EFC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FE5C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7178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25E1F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172E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08AABD6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BBE6A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55BB4D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73C7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A9F84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A2E8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20D0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DAFF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E4AA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D028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D3E9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4AC24F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74EBAC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85010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89AD6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2A5C4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7CBB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6D6E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4F58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FD8C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4BF9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4D96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5712D8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B817C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C15071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263345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2BDA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70AD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E356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F1DD6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798A3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27C1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16EB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2F2691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0FC75C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B3CB2"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273238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5B09C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26AA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3F47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A03C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43C38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806DD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8D34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13FF21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229595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5BEAF"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0ED24B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5D3E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9C4B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84EF0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905DA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C79F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3664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CB6D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112427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513EF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5C74A8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06964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EAD54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8A373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DE07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DBFF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9503E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A148F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84D2B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5C444B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FF148E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306C7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F19B31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8DDC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BE907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7582A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018F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CEAB8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20968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169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6168E1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769E75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490294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7FF0D"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C051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7E38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81CF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2119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4C0AD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BFE2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C2EC6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4B880D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88FB6C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9D663C"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EB6CA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 w14:paraId="6ED8F72A"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F84E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685C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7934C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6C76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E763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C841D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1596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75FE577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425DC7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D8DD3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2DDF87D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A7D9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404D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5BEEB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8EC2E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D08D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72C0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14D4F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136250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5C66E9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1E7D05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4C0253F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CB37A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DE7D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72758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A4378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7DB67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4DF00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63DC8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295C81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ECE95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28F39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72E7C6A"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9698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B151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3961E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3BA6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AF34C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385B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1AF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  <w:tr w14:paraId="06B304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31A39F"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D6494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8D239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B41F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071F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455B9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CA3B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EDF1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0A26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71F50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8BB089"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3B9A0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F95C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99AC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FA26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C78A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D36A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top"/>
          </w:tcPr>
          <w:p w14:paraId="123CD5F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</w:tr>
    </w:tbl>
    <w:p w14:paraId="51A78A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1934D3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CC0EE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B8B3F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4211170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29D2C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 w14:paraId="7B1A9EC7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1F8AF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243F1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13BA4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 w14:paraId="08FA755B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55EAE8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</w:t>
            </w:r>
          </w:p>
          <w:p w14:paraId="6D23C3E5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024E3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A3695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56C104D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7C9DF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5F7E9C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FCE71A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87943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064D5A"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7A858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CBEAE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C0C5B4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 w14:paraId="15DB48F8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FEE69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 w14:paraId="75EEA85F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EAB26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F545D1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D2CBE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 w14:paraId="1D1F0B25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1D930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 w14:paraId="4A10589E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A4DC6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755D8D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62504E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F35FD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816C5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8710B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3DD32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AADBA3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24D76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38509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E0DF9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4973C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D31E78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D5E88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43B54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6B14A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BFAA3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C78FA"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 w14:paraId="0C8E81EB">
      <w:pPr>
        <w:widowControl/>
        <w:jc w:val="left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 w14:paraId="39FCB07C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456AA85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2024年，环翠区统计局信息公开工作取得了一定成效，但距离上级工作要求和社会公众关注热点尚有一定差距，主要体现在：一是信息公开的及时性不够，略显滞后；二是信息公开的事项不够全面、内容不够丰富，不能完全满足社会公众的信息需求。</w:t>
      </w:r>
    </w:p>
    <w:p w14:paraId="4CE6ED5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u w:val="single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2025年，环翠区统计局将从以下两个方面着力提升政府信息公开质效：一是提高主动公开内容质量。按照目录规范，及时更新发布政务信息，同时加强培训指导，分清工作信息、涉密信息和内部信息不同的管理要求，安全规范发布政务信息、提供政务服务。二是加强新媒体技术应用培训。通过邀请专业人士集中培训演示，强化各相关人员应用动漫、音频、视频、图表图解等技术发布信息的能力，让政府信息公开更加生动多彩、更为群众喜闻乐见。</w:t>
      </w:r>
    </w:p>
    <w:p w14:paraId="350A88A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16E20A7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环翠区统计局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未收取政府信息公开信息处理费。</w:t>
      </w:r>
    </w:p>
    <w:p w14:paraId="33BFFEA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环翠区统计局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人大代表建议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件、政协提案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</w:t>
      </w:r>
    </w:p>
    <w:p w14:paraId="17DC336A"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其他方面：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2024年环翠区统计局积极参与“城市大脑”建设，着力通过数据可视化的方式向公众公开解读统计数据，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同时认真落实上级年度政务公开工作要点，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推动政务公开工作迈上新台阶。</w:t>
      </w:r>
    </w:p>
    <w:p w14:paraId="2D186CFC"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bookmarkStart w:id="10" w:name="_GoBack"/>
      <w:bookmarkEnd w:id="1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30368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F1E16ED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F1E16ED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85704351-e55c-4e82-9357-74c7d4ee1b9a"/>
  </w:docVars>
  <w:rsids>
    <w:rsidRoot w:val="11AF18C8"/>
    <w:rsid w:val="03A74512"/>
    <w:rsid w:val="081710BE"/>
    <w:rsid w:val="08D157AC"/>
    <w:rsid w:val="0AA51080"/>
    <w:rsid w:val="0B2162BE"/>
    <w:rsid w:val="11AF18C8"/>
    <w:rsid w:val="1A6A77C7"/>
    <w:rsid w:val="1EF47B1B"/>
    <w:rsid w:val="21E9640B"/>
    <w:rsid w:val="242E481E"/>
    <w:rsid w:val="29B16169"/>
    <w:rsid w:val="2ABB7E14"/>
    <w:rsid w:val="3264199E"/>
    <w:rsid w:val="34BD4D58"/>
    <w:rsid w:val="35DA6AAA"/>
    <w:rsid w:val="379A16BD"/>
    <w:rsid w:val="3FFB8F66"/>
    <w:rsid w:val="416266A5"/>
    <w:rsid w:val="464F74E8"/>
    <w:rsid w:val="47A028F4"/>
    <w:rsid w:val="4E885714"/>
    <w:rsid w:val="504568A9"/>
    <w:rsid w:val="511E6463"/>
    <w:rsid w:val="54F23AC6"/>
    <w:rsid w:val="56F344A5"/>
    <w:rsid w:val="677156E7"/>
    <w:rsid w:val="68C9088B"/>
    <w:rsid w:val="6C7C7FF0"/>
    <w:rsid w:val="713C3860"/>
    <w:rsid w:val="77181135"/>
    <w:rsid w:val="77927421"/>
    <w:rsid w:val="7A432F13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2311</Words>
  <Characters>2422</Characters>
  <Lines>0</Lines>
  <Paragraphs>0</Paragraphs>
  <TotalTime>1</TotalTime>
  <ScaleCrop>false</ScaleCrop>
  <LinksUpToDate>false</LinksUpToDate>
  <CharactersWithSpaces>2422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2023-01-16T17:08:00Z</cp:lastPrinted>
  <dcterms:modified xsi:type="dcterms:W3CDTF">2025-05-21T07:13:32Z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eyJoZGlkIjoiMWM5MjQyZWI2OGU4MDljYTEwYWQ1ZDcxZWJmMGRhMGIiLCJ1c2VySWQiOiIxMjc0MzMwNzUyIn0=</vt:lpwstr>
  </property>
</Properties>
</file>