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CB2090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F756CB2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64DFEC3D">
      <w:pPr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关于任免董少沣等工作人员职务的通知</w:t>
      </w:r>
    </w:p>
    <w:p w14:paraId="15E81BF3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14CB8265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11C991DB"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44106107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66425D42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董少沣兼任威海市环翠区地震局局长；</w:t>
      </w:r>
    </w:p>
    <w:p w14:paraId="2415469E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陈明为威海市环翠区民政局副局长；</w:t>
      </w:r>
    </w:p>
    <w:p w14:paraId="62B43053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姜丽丽为威海市环翠区司法局副局长；</w:t>
      </w:r>
    </w:p>
    <w:p w14:paraId="195E9055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韩鸣为威海市环翠区人力资源和社会保障局副局长，免去其威海市环翠区行政审批服务局副局长职务；</w:t>
      </w:r>
    </w:p>
    <w:p w14:paraId="4A15FED7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陈鑫为威海市环翠区农业农村局副局长，免去其威海市环翠区应急管理局副局长职务；</w:t>
      </w:r>
    </w:p>
    <w:p w14:paraId="19D0962A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吴楠为威海市环翠区海洋发展局副局长，免去其威海市环翠区退役军人事务局副局长职务；</w:t>
      </w:r>
    </w:p>
    <w:p w14:paraId="221BDA76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鞠静静为威海市环翠区行政审批服务局副局长（试用期一年）；</w:t>
      </w:r>
    </w:p>
    <w:p w14:paraId="3B26ECD9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王军莉为威海市环翠区医疗保障局副局长；</w:t>
      </w:r>
    </w:p>
    <w:p w14:paraId="02496FEC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王海波为威海市环翠区环翠楼街道办事处副主任（试用期一年）；</w:t>
      </w:r>
    </w:p>
    <w:p w14:paraId="17567E0B">
      <w:pPr>
        <w:snapToGrid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黄琳为威海市环翠区竹岛街道民生服务办公室副主任（副科级）（试用期一年）。</w:t>
      </w:r>
    </w:p>
    <w:p w14:paraId="52855440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49223DBA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杨玉学的威海市环翠区民政局副局长职务；</w:t>
      </w:r>
    </w:p>
    <w:p w14:paraId="7F47F1E0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丛晓辉的威海市环翠区水利局副局长职务；</w:t>
      </w:r>
    </w:p>
    <w:p w14:paraId="60303709">
      <w:pPr>
        <w:autoSpaceDE w:val="0"/>
        <w:spacing w:line="54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王飞的威海市环翠区商务局副局长职务；</w:t>
      </w:r>
    </w:p>
    <w:p w14:paraId="71D7F2B3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谢建军的威海市环翠区医疗保障局副局长职务</w:t>
      </w:r>
      <w:r>
        <w:rPr>
          <w:rFonts w:hint="eastAsia" w:eastAsia="仿宋_GB2312"/>
          <w:sz w:val="32"/>
          <w:szCs w:val="32"/>
        </w:rPr>
        <w:t>。</w:t>
      </w:r>
    </w:p>
    <w:p w14:paraId="541B5633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5BD28234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1EE5C014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1AA0BCCF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2025年12月22日</w:t>
      </w:r>
    </w:p>
    <w:p w14:paraId="5F7CB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426E8D5B">
      <w:pPr>
        <w:tabs>
          <w:tab w:val="left" w:pos="1630"/>
        </w:tabs>
        <w:adjustRightInd w:val="0"/>
        <w:snapToGrid w:val="0"/>
        <w:spacing w:line="580" w:lineRule="exact"/>
        <w:ind w:firstLine="420" w:firstLineChars="200"/>
        <w:textAlignment w:val="center"/>
      </w:pPr>
    </w:p>
    <w:p w14:paraId="121EF04C">
      <w:pPr>
        <w:pStyle w:val="2"/>
      </w:pPr>
    </w:p>
    <w:bookmarkEnd w:id="0"/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2F01EB"/>
    <w:rsid w:val="00314002"/>
    <w:rsid w:val="004F7E3F"/>
    <w:rsid w:val="00666A87"/>
    <w:rsid w:val="006A3079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051C4A8C"/>
    <w:rsid w:val="08B9639F"/>
    <w:rsid w:val="0945562F"/>
    <w:rsid w:val="10705146"/>
    <w:rsid w:val="14AF7B02"/>
    <w:rsid w:val="151B6B0E"/>
    <w:rsid w:val="188A14F3"/>
    <w:rsid w:val="1A6C40E5"/>
    <w:rsid w:val="1A752070"/>
    <w:rsid w:val="1A9775EE"/>
    <w:rsid w:val="1F9463DE"/>
    <w:rsid w:val="21BB2458"/>
    <w:rsid w:val="23743340"/>
    <w:rsid w:val="24DA7D39"/>
    <w:rsid w:val="27096648"/>
    <w:rsid w:val="2BA40EA1"/>
    <w:rsid w:val="2F907D66"/>
    <w:rsid w:val="30F31EC9"/>
    <w:rsid w:val="39025AF6"/>
    <w:rsid w:val="39437EA9"/>
    <w:rsid w:val="3A7F1406"/>
    <w:rsid w:val="3B2220F5"/>
    <w:rsid w:val="40F27891"/>
    <w:rsid w:val="411E653D"/>
    <w:rsid w:val="44CA2552"/>
    <w:rsid w:val="47697C84"/>
    <w:rsid w:val="49FE1F7F"/>
    <w:rsid w:val="4A9404AF"/>
    <w:rsid w:val="4B4164F7"/>
    <w:rsid w:val="4C6E3C9C"/>
    <w:rsid w:val="4EA97E9D"/>
    <w:rsid w:val="4F3D70A6"/>
    <w:rsid w:val="4F42290E"/>
    <w:rsid w:val="51E23F34"/>
    <w:rsid w:val="526F0E1B"/>
    <w:rsid w:val="55370152"/>
    <w:rsid w:val="55E66AC1"/>
    <w:rsid w:val="58F85DEC"/>
    <w:rsid w:val="59374B6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EA0102"/>
    <w:rsid w:val="FEFF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75</Words>
  <Characters>434</Characters>
  <Lines>3</Lines>
  <Paragraphs>1</Paragraphs>
  <TotalTime>1</TotalTime>
  <ScaleCrop>false</ScaleCrop>
  <LinksUpToDate>false</LinksUpToDate>
  <CharactersWithSpaces>508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2025-12-20T13:03:00Z</cp:lastPrinted>
  <dcterms:modified xsi:type="dcterms:W3CDTF">2026-01-21T09:58:49Z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03499EE24AE848EBAC4E61F1CAEB3235_13</vt:lpwstr>
  </property>
</Properties>
</file>