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9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before="100" w:line="222" w:lineRule="auto"/>
        <w:ind w:left="27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威</w:t>
      </w:r>
      <w:r>
        <w:rPr>
          <w:rFonts w:ascii="仿宋" w:hAnsi="仿宋" w:eastAsia="仿宋" w:cs="仿宋"/>
          <w:spacing w:val="9"/>
          <w:sz w:val="31"/>
          <w:szCs w:val="31"/>
        </w:rPr>
        <w:t>环</w:t>
      </w:r>
      <w:r>
        <w:rPr>
          <w:rFonts w:ascii="仿宋" w:hAnsi="仿宋" w:eastAsia="仿宋" w:cs="仿宋"/>
          <w:spacing w:val="7"/>
          <w:sz w:val="31"/>
          <w:szCs w:val="31"/>
        </w:rPr>
        <w:t>教体字〔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>2019</w:t>
      </w:r>
      <w:r>
        <w:rPr>
          <w:rFonts w:ascii="仿宋" w:hAnsi="仿宋" w:eastAsia="仿宋" w:cs="仿宋"/>
          <w:spacing w:val="7"/>
          <w:sz w:val="31"/>
          <w:szCs w:val="31"/>
        </w:rPr>
        <w:t>〕</w:t>
      </w:r>
      <w:r>
        <w:rPr>
          <w:rFonts w:ascii="Times New Roman" w:hAnsi="Times New Roman" w:eastAsia="Times New Roman" w:cs="Times New Roman"/>
          <w:spacing w:val="7"/>
          <w:sz w:val="31"/>
          <w:szCs w:val="31"/>
        </w:rPr>
        <w:t xml:space="preserve">30 </w:t>
      </w:r>
      <w:r>
        <w:rPr>
          <w:rFonts w:ascii="仿宋" w:hAnsi="仿宋" w:eastAsia="仿宋" w:cs="仿宋"/>
          <w:spacing w:val="7"/>
          <w:sz w:val="31"/>
          <w:szCs w:val="31"/>
        </w:rPr>
        <w:t>号</w:t>
      </w:r>
    </w:p>
    <w:p>
      <w:pPr>
        <w:spacing w:line="263" w:lineRule="auto"/>
        <w:rPr>
          <w:rFonts w:ascii="Arial"/>
          <w:sz w:val="21"/>
        </w:rPr>
      </w:pPr>
    </w:p>
    <w:p>
      <w:pPr>
        <w:spacing w:line="264" w:lineRule="auto"/>
        <w:rPr>
          <w:rFonts w:ascii="Arial"/>
          <w:sz w:val="21"/>
        </w:rPr>
      </w:pPr>
    </w:p>
    <w:p>
      <w:pPr>
        <w:spacing w:before="184" w:line="189" w:lineRule="auto"/>
        <w:ind w:left="1892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0"/>
          <w:sz w:val="43"/>
          <w:szCs w:val="43"/>
        </w:rPr>
        <w:t>威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海市环翠区教育和体育局</w:t>
      </w:r>
    </w:p>
    <w:p>
      <w:pPr>
        <w:spacing w:before="2" w:line="187" w:lineRule="auto"/>
        <w:ind w:left="567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8"/>
          <w:sz w:val="43"/>
          <w:szCs w:val="43"/>
        </w:rPr>
        <w:t>关</w:t>
      </w:r>
      <w:r>
        <w:rPr>
          <w:rFonts w:ascii="微软雅黑" w:hAnsi="微软雅黑" w:eastAsia="微软雅黑" w:cs="微软雅黑"/>
          <w:spacing w:val="12"/>
          <w:sz w:val="43"/>
          <w:szCs w:val="43"/>
        </w:rPr>
        <w:t>于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印发进一步加强中小学家庭教育工作</w:t>
      </w:r>
    </w:p>
    <w:p>
      <w:pPr>
        <w:spacing w:line="212" w:lineRule="auto"/>
        <w:ind w:left="2994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0"/>
          <w:sz w:val="43"/>
          <w:szCs w:val="43"/>
        </w:rPr>
        <w:t>实</w:t>
      </w:r>
      <w:r>
        <w:rPr>
          <w:rFonts w:ascii="微软雅黑" w:hAnsi="微软雅黑" w:eastAsia="微软雅黑" w:cs="微软雅黑"/>
          <w:spacing w:val="8"/>
          <w:sz w:val="43"/>
          <w:szCs w:val="43"/>
        </w:rPr>
        <w:t>施意见的通知</w:t>
      </w:r>
    </w:p>
    <w:p>
      <w:pPr>
        <w:spacing w:line="348" w:lineRule="auto"/>
        <w:rPr>
          <w:rFonts w:ascii="Arial"/>
          <w:sz w:val="21"/>
        </w:rPr>
      </w:pPr>
    </w:p>
    <w:p>
      <w:pPr>
        <w:spacing w:line="348" w:lineRule="auto"/>
        <w:rPr>
          <w:rFonts w:ascii="Arial"/>
          <w:sz w:val="21"/>
        </w:rPr>
      </w:pPr>
    </w:p>
    <w:p>
      <w:pPr>
        <w:spacing w:before="101" w:line="222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各</w:t>
      </w:r>
      <w:r>
        <w:rPr>
          <w:rFonts w:ascii="仿宋" w:hAnsi="仿宋" w:eastAsia="仿宋" w:cs="仿宋"/>
          <w:spacing w:val="6"/>
          <w:sz w:val="31"/>
          <w:szCs w:val="31"/>
        </w:rPr>
        <w:t>中小学校：</w:t>
      </w:r>
    </w:p>
    <w:p>
      <w:pPr>
        <w:spacing w:line="243" w:lineRule="auto"/>
        <w:rPr>
          <w:rFonts w:ascii="Arial"/>
          <w:sz w:val="21"/>
        </w:rPr>
      </w:pPr>
    </w:p>
    <w:p>
      <w:pPr>
        <w:spacing w:before="102" w:line="365" w:lineRule="auto"/>
        <w:ind w:left="1" w:firstLine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1"/>
          <w:sz w:val="31"/>
          <w:szCs w:val="31"/>
        </w:rPr>
        <w:t>现</w:t>
      </w:r>
      <w:r>
        <w:rPr>
          <w:rFonts w:ascii="仿宋" w:hAnsi="仿宋" w:eastAsia="仿宋" w:cs="仿宋"/>
          <w:spacing w:val="13"/>
          <w:sz w:val="31"/>
          <w:szCs w:val="31"/>
        </w:rPr>
        <w:t>将《威海市环翠区教育和体育局关于进一步加强中小学家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庭教</w:t>
      </w:r>
      <w:r>
        <w:rPr>
          <w:rFonts w:ascii="仿宋" w:hAnsi="仿宋" w:eastAsia="仿宋" w:cs="仿宋"/>
          <w:spacing w:val="6"/>
          <w:sz w:val="31"/>
          <w:szCs w:val="31"/>
        </w:rPr>
        <w:t>育</w:t>
      </w:r>
      <w:r>
        <w:rPr>
          <w:rFonts w:ascii="仿宋" w:hAnsi="仿宋" w:eastAsia="仿宋" w:cs="仿宋"/>
          <w:spacing w:val="5"/>
          <w:sz w:val="31"/>
          <w:szCs w:val="31"/>
        </w:rPr>
        <w:t>工作的实施意见》印发给你们，请结合实际认真贯彻执行。</w:t>
      </w:r>
    </w:p>
    <w:p>
      <w:pPr>
        <w:spacing w:line="354" w:lineRule="auto"/>
        <w:rPr>
          <w:rFonts w:ascii="Arial"/>
          <w:sz w:val="21"/>
        </w:rPr>
      </w:pPr>
    </w:p>
    <w:p>
      <w:pPr>
        <w:spacing w:line="355" w:lineRule="auto"/>
        <w:rPr>
          <w:rFonts w:ascii="Arial"/>
          <w:sz w:val="21"/>
        </w:rPr>
      </w:pPr>
    </w:p>
    <w:p>
      <w:pPr>
        <w:spacing w:before="101" w:line="366" w:lineRule="auto"/>
        <w:ind w:left="4473" w:right="1800" w:hanging="95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威</w:t>
      </w:r>
      <w:r>
        <w:rPr>
          <w:rFonts w:ascii="仿宋" w:hAnsi="仿宋" w:eastAsia="仿宋" w:cs="仿宋"/>
          <w:spacing w:val="8"/>
          <w:sz w:val="31"/>
          <w:szCs w:val="31"/>
        </w:rPr>
        <w:t>海市环翠区教育和体育局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1"/>
          <w:szCs w:val="31"/>
        </w:rPr>
        <w:t xml:space="preserve">2019 </w:t>
      </w:r>
      <w:r>
        <w:rPr>
          <w:rFonts w:ascii="仿宋" w:hAnsi="仿宋" w:eastAsia="仿宋" w:cs="仿宋"/>
          <w:spacing w:val="-2"/>
          <w:sz w:val="31"/>
          <w:szCs w:val="31"/>
        </w:rPr>
        <w:t xml:space="preserve">年 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 xml:space="preserve">5 </w:t>
      </w:r>
      <w:r>
        <w:rPr>
          <w:rFonts w:ascii="仿宋" w:hAnsi="仿宋" w:eastAsia="仿宋" w:cs="仿宋"/>
          <w:spacing w:val="-1"/>
          <w:sz w:val="31"/>
          <w:szCs w:val="31"/>
        </w:rPr>
        <w:t xml:space="preserve">月 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 xml:space="preserve">20 </w:t>
      </w:r>
      <w:r>
        <w:rPr>
          <w:rFonts w:ascii="仿宋" w:hAnsi="仿宋" w:eastAsia="仿宋" w:cs="仿宋"/>
          <w:spacing w:val="-1"/>
          <w:sz w:val="31"/>
          <w:szCs w:val="31"/>
        </w:rPr>
        <w:t>日</w:t>
      </w:r>
    </w:p>
    <w:p>
      <w:pPr>
        <w:sectPr>
          <w:pgSz w:w="11905" w:h="16837"/>
          <w:pgMar w:top="1431" w:right="1328" w:bottom="0" w:left="1429" w:header="0" w:footer="0" w:gutter="0"/>
          <w:cols w:space="720" w:num="1"/>
        </w:sectPr>
      </w:pPr>
    </w:p>
    <w:p>
      <w:pPr>
        <w:spacing w:line="340" w:lineRule="auto"/>
        <w:rPr>
          <w:rFonts w:ascii="Arial"/>
          <w:sz w:val="21"/>
        </w:rPr>
      </w:pPr>
    </w:p>
    <w:p>
      <w:pPr>
        <w:spacing w:line="340" w:lineRule="auto"/>
        <w:rPr>
          <w:rFonts w:ascii="Arial"/>
          <w:sz w:val="21"/>
        </w:rPr>
      </w:pPr>
    </w:p>
    <w:p>
      <w:pPr>
        <w:spacing w:before="184" w:line="189" w:lineRule="auto"/>
        <w:ind w:left="190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0"/>
          <w:sz w:val="43"/>
          <w:szCs w:val="43"/>
        </w:rPr>
        <w:t>威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海市环翠区教育和体育局</w:t>
      </w:r>
    </w:p>
    <w:p>
      <w:pPr>
        <w:spacing w:before="22" w:line="188" w:lineRule="auto"/>
        <w:ind w:left="1017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8"/>
          <w:sz w:val="43"/>
          <w:szCs w:val="43"/>
        </w:rPr>
        <w:t>关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于进一步加强中小学家庭教育工作</w:t>
      </w:r>
    </w:p>
    <w:p>
      <w:pPr>
        <w:spacing w:before="17" w:line="212" w:lineRule="auto"/>
        <w:ind w:left="3662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7"/>
          <w:sz w:val="43"/>
          <w:szCs w:val="43"/>
        </w:rPr>
        <w:t>实施意见</w:t>
      </w:r>
    </w:p>
    <w:p>
      <w:pPr>
        <w:spacing w:line="264" w:lineRule="auto"/>
        <w:rPr>
          <w:rFonts w:ascii="Arial"/>
          <w:sz w:val="21"/>
        </w:rPr>
      </w:pPr>
    </w:p>
    <w:p>
      <w:pPr>
        <w:spacing w:before="101" w:line="357" w:lineRule="auto"/>
        <w:ind w:right="95" w:firstLine="6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为</w:t>
      </w:r>
      <w:r>
        <w:rPr>
          <w:rFonts w:ascii="仿宋" w:hAnsi="仿宋" w:eastAsia="仿宋" w:cs="仿宋"/>
          <w:spacing w:val="7"/>
          <w:sz w:val="31"/>
          <w:szCs w:val="31"/>
        </w:rPr>
        <w:t>学习贯彻党的十九大精神和习近平总书记 “注重家庭、注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重家教、注重家风”的重要讲话内容，根据全国教育大会关于</w:t>
      </w:r>
      <w:r>
        <w:rPr>
          <w:rFonts w:ascii="仿宋" w:hAnsi="仿宋" w:eastAsia="仿宋" w:cs="仿宋"/>
          <w:spacing w:val="8"/>
          <w:sz w:val="31"/>
          <w:szCs w:val="31"/>
        </w:rPr>
        <w:t>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强家庭教育工作指导意见，深入落实立德树人根本任务，培育</w:t>
      </w:r>
      <w:r>
        <w:rPr>
          <w:rFonts w:ascii="仿宋" w:hAnsi="仿宋" w:eastAsia="仿宋" w:cs="仿宋"/>
          <w:spacing w:val="8"/>
          <w:sz w:val="31"/>
          <w:szCs w:val="31"/>
        </w:rPr>
        <w:t>践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行</w:t>
      </w:r>
      <w:r>
        <w:rPr>
          <w:rFonts w:ascii="仿宋" w:hAnsi="仿宋" w:eastAsia="仿宋" w:cs="仿宋"/>
          <w:spacing w:val="20"/>
          <w:sz w:val="31"/>
          <w:szCs w:val="31"/>
        </w:rPr>
        <w:t>社</w:t>
      </w:r>
      <w:r>
        <w:rPr>
          <w:rFonts w:ascii="仿宋" w:hAnsi="仿宋" w:eastAsia="仿宋" w:cs="仿宋"/>
          <w:spacing w:val="13"/>
          <w:sz w:val="31"/>
          <w:szCs w:val="31"/>
        </w:rPr>
        <w:t>会主义核心价值观，提升家庭教育指导水平，促进学生德智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体美劳全面发展，特制订以下实施意见。</w:t>
      </w:r>
    </w:p>
    <w:p>
      <w:pPr>
        <w:spacing w:line="513" w:lineRule="exact"/>
        <w:ind w:left="65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position w:val="4"/>
          <w:sz w:val="31"/>
          <w:szCs w:val="31"/>
        </w:rPr>
        <w:t>一、工作目标</w:t>
      </w:r>
    </w:p>
    <w:p>
      <w:pPr>
        <w:spacing w:before="90" w:line="357" w:lineRule="auto"/>
        <w:ind w:left="6" w:firstLine="65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完善家庭</w:t>
      </w:r>
      <w:r>
        <w:rPr>
          <w:rFonts w:ascii="仿宋" w:hAnsi="仿宋" w:eastAsia="仿宋" w:cs="仿宋"/>
          <w:spacing w:val="6"/>
          <w:sz w:val="31"/>
          <w:szCs w:val="31"/>
        </w:rPr>
        <w:t>教</w:t>
      </w:r>
      <w:r>
        <w:rPr>
          <w:rFonts w:ascii="仿宋" w:hAnsi="仿宋" w:eastAsia="仿宋" w:cs="仿宋"/>
          <w:spacing w:val="4"/>
          <w:sz w:val="31"/>
          <w:szCs w:val="31"/>
        </w:rPr>
        <w:t>育工作长效机制，开发不同学段特色化、规范化、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系</w:t>
      </w:r>
      <w:r>
        <w:rPr>
          <w:rFonts w:ascii="仿宋" w:hAnsi="仿宋" w:eastAsia="仿宋" w:cs="仿宋"/>
          <w:spacing w:val="16"/>
          <w:sz w:val="31"/>
          <w:szCs w:val="31"/>
        </w:rPr>
        <w:t>统</w:t>
      </w:r>
      <w:r>
        <w:rPr>
          <w:rFonts w:ascii="仿宋" w:hAnsi="仿宋" w:eastAsia="仿宋" w:cs="仿宋"/>
          <w:spacing w:val="13"/>
          <w:sz w:val="31"/>
          <w:szCs w:val="31"/>
        </w:rPr>
        <w:t>化的家庭教育指导课程体系，探索家庭教育课程化实施的有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效</w:t>
      </w:r>
      <w:r>
        <w:rPr>
          <w:rFonts w:ascii="仿宋" w:hAnsi="仿宋" w:eastAsia="仿宋" w:cs="仿宋"/>
          <w:spacing w:val="16"/>
          <w:sz w:val="31"/>
          <w:szCs w:val="31"/>
        </w:rPr>
        <w:t>途</w:t>
      </w:r>
      <w:r>
        <w:rPr>
          <w:rFonts w:ascii="仿宋" w:hAnsi="仿宋" w:eastAsia="仿宋" w:cs="仿宋"/>
          <w:spacing w:val="13"/>
          <w:sz w:val="31"/>
          <w:szCs w:val="31"/>
        </w:rPr>
        <w:t>径和方式，打造家庭教育指导师专业化团队，帮助家长掌握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科</w:t>
      </w:r>
      <w:r>
        <w:rPr>
          <w:rFonts w:ascii="仿宋" w:hAnsi="仿宋" w:eastAsia="仿宋" w:cs="仿宋"/>
          <w:spacing w:val="14"/>
          <w:sz w:val="31"/>
          <w:szCs w:val="31"/>
        </w:rPr>
        <w:t>学</w:t>
      </w:r>
      <w:r>
        <w:rPr>
          <w:rFonts w:ascii="仿宋" w:hAnsi="仿宋" w:eastAsia="仿宋" w:cs="仿宋"/>
          <w:spacing w:val="13"/>
          <w:sz w:val="31"/>
          <w:szCs w:val="31"/>
        </w:rPr>
        <w:t>的家庭教育理念和方法，提高家长教育子女的有效度，引导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3"/>
          <w:sz w:val="31"/>
          <w:szCs w:val="31"/>
        </w:rPr>
        <w:t>和</w:t>
      </w:r>
      <w:r>
        <w:rPr>
          <w:rFonts w:ascii="仿宋" w:hAnsi="仿宋" w:eastAsia="仿宋" w:cs="仿宋"/>
          <w:spacing w:val="14"/>
          <w:sz w:val="31"/>
          <w:szCs w:val="31"/>
        </w:rPr>
        <w:t>培育家长成为</w:t>
      </w:r>
      <w:r>
        <w:rPr>
          <w:rFonts w:ascii="Times New Roman" w:hAnsi="Times New Roman" w:eastAsia="Times New Roman" w:cs="Times New Roman"/>
          <w:spacing w:val="14"/>
          <w:sz w:val="31"/>
          <w:szCs w:val="31"/>
        </w:rPr>
        <w:t>“</w:t>
      </w:r>
      <w:r>
        <w:rPr>
          <w:rFonts w:ascii="仿宋" w:hAnsi="仿宋" w:eastAsia="仿宋" w:cs="仿宋"/>
          <w:spacing w:val="14"/>
          <w:sz w:val="31"/>
          <w:szCs w:val="31"/>
        </w:rPr>
        <w:t>立德树人</w:t>
      </w:r>
      <w:r>
        <w:rPr>
          <w:rFonts w:ascii="Times New Roman" w:hAnsi="Times New Roman" w:eastAsia="Times New Roman" w:cs="Times New Roman"/>
          <w:spacing w:val="14"/>
          <w:sz w:val="31"/>
          <w:szCs w:val="31"/>
        </w:rPr>
        <w:t>”</w:t>
      </w:r>
      <w:r>
        <w:rPr>
          <w:rFonts w:ascii="仿宋" w:hAnsi="仿宋" w:eastAsia="仿宋" w:cs="仿宋"/>
          <w:spacing w:val="14"/>
          <w:sz w:val="31"/>
          <w:szCs w:val="31"/>
        </w:rPr>
        <w:t>的新生力量，促进中小学生德智体美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劳全面发展。</w:t>
      </w:r>
    </w:p>
    <w:p>
      <w:pPr>
        <w:spacing w:line="416" w:lineRule="exact"/>
        <w:ind w:left="65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position w:val="2"/>
          <w:sz w:val="31"/>
          <w:szCs w:val="31"/>
        </w:rPr>
        <w:t>二、基本原则</w:t>
      </w:r>
    </w:p>
    <w:p>
      <w:pPr>
        <w:spacing w:before="183" w:line="361" w:lineRule="auto"/>
        <w:ind w:right="95" w:firstLine="673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9"/>
          <w:sz w:val="31"/>
          <w:szCs w:val="31"/>
        </w:rPr>
        <w:t>(</w:t>
      </w:r>
      <w:r>
        <w:rPr>
          <w:rFonts w:ascii="楷体" w:hAnsi="楷体" w:eastAsia="楷体" w:cs="楷体"/>
          <w:spacing w:val="18"/>
          <w:sz w:val="31"/>
          <w:szCs w:val="31"/>
        </w:rPr>
        <w:t>一) 以人为本原则。</w:t>
      </w:r>
      <w:r>
        <w:rPr>
          <w:rFonts w:ascii="仿宋" w:hAnsi="仿宋" w:eastAsia="仿宋" w:cs="仿宋"/>
          <w:spacing w:val="18"/>
          <w:sz w:val="31"/>
          <w:szCs w:val="31"/>
        </w:rPr>
        <w:t>学校与家长要遵循中小学生身心发展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规律，研究学生的学习规律， 了解学生成长的共性与个性需求</w:t>
      </w:r>
      <w:r>
        <w:rPr>
          <w:rFonts w:ascii="仿宋" w:hAnsi="仿宋" w:eastAsia="仿宋" w:cs="仿宋"/>
          <w:spacing w:val="7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创</w:t>
      </w:r>
      <w:r>
        <w:rPr>
          <w:rFonts w:ascii="仿宋" w:hAnsi="仿宋" w:eastAsia="仿宋" w:cs="仿宋"/>
          <w:spacing w:val="20"/>
          <w:sz w:val="31"/>
          <w:szCs w:val="31"/>
        </w:rPr>
        <w:t>设</w:t>
      </w:r>
      <w:r>
        <w:rPr>
          <w:rFonts w:ascii="仿宋" w:hAnsi="仿宋" w:eastAsia="仿宋" w:cs="仿宋"/>
          <w:spacing w:val="13"/>
          <w:sz w:val="31"/>
          <w:szCs w:val="31"/>
        </w:rPr>
        <w:t>适合学生成长的必要条件和学习生活情景，尊重和保护学生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的合法权益，促进学生健康成长</w:t>
      </w:r>
      <w:r>
        <w:rPr>
          <w:rFonts w:ascii="仿宋" w:hAnsi="仿宋" w:eastAsia="仿宋" w:cs="仿宋"/>
          <w:spacing w:val="6"/>
          <w:sz w:val="31"/>
          <w:szCs w:val="31"/>
        </w:rPr>
        <w:t>。</w:t>
      </w:r>
    </w:p>
    <w:p>
      <w:pPr>
        <w:sectPr>
          <w:footerReference r:id="rId5" w:type="default"/>
          <w:pgSz w:w="11905" w:h="16837"/>
          <w:pgMar w:top="1431" w:right="1322" w:bottom="1032" w:left="1421" w:header="0" w:footer="779" w:gutter="0"/>
          <w:cols w:space="720" w:num="1"/>
        </w:sectPr>
      </w:pPr>
    </w:p>
    <w:p>
      <w:pPr>
        <w:spacing w:line="343" w:lineRule="auto"/>
        <w:rPr>
          <w:rFonts w:ascii="Arial"/>
          <w:sz w:val="21"/>
        </w:rPr>
      </w:pPr>
    </w:p>
    <w:p>
      <w:pPr>
        <w:spacing w:before="100" w:line="357" w:lineRule="auto"/>
        <w:ind w:left="5" w:right="81" w:firstLine="663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9"/>
          <w:sz w:val="31"/>
          <w:szCs w:val="31"/>
        </w:rPr>
        <w:t>(</w:t>
      </w:r>
      <w:r>
        <w:rPr>
          <w:rFonts w:ascii="楷体" w:hAnsi="楷体" w:eastAsia="楷体" w:cs="楷体"/>
          <w:spacing w:val="18"/>
          <w:sz w:val="31"/>
          <w:szCs w:val="31"/>
        </w:rPr>
        <w:t>二) 主体性原则。</w:t>
      </w:r>
      <w:r>
        <w:rPr>
          <w:rFonts w:ascii="仿宋" w:hAnsi="仿宋" w:eastAsia="仿宋" w:cs="仿宋"/>
          <w:spacing w:val="18"/>
          <w:sz w:val="31"/>
          <w:szCs w:val="31"/>
        </w:rPr>
        <w:t>学校要引导家长依法履行在家庭教育中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的主体责任</w:t>
      </w:r>
      <w:r>
        <w:rPr>
          <w:rFonts w:ascii="仿宋" w:hAnsi="仿宋" w:eastAsia="仿宋" w:cs="仿宋"/>
          <w:spacing w:val="6"/>
          <w:sz w:val="31"/>
          <w:szCs w:val="31"/>
        </w:rPr>
        <w:t>，</w:t>
      </w:r>
      <w:r>
        <w:rPr>
          <w:rFonts w:ascii="仿宋" w:hAnsi="仿宋" w:eastAsia="仿宋" w:cs="仿宋"/>
          <w:spacing w:val="4"/>
          <w:sz w:val="31"/>
          <w:szCs w:val="31"/>
        </w:rPr>
        <w:t>让家长们充分认识到 “父母是子女的第一任老师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>,</w:t>
      </w:r>
      <w:r>
        <w:rPr>
          <w:rFonts w:ascii="仿宋" w:hAnsi="仿宋" w:eastAsia="仿宋" w:cs="仿宋"/>
          <w:spacing w:val="4"/>
          <w:sz w:val="31"/>
          <w:szCs w:val="31"/>
        </w:rPr>
        <w:t>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3"/>
          <w:sz w:val="31"/>
          <w:szCs w:val="31"/>
        </w:rPr>
        <w:t>庭</w:t>
      </w:r>
      <w:r>
        <w:rPr>
          <w:rFonts w:ascii="仿宋" w:hAnsi="仿宋" w:eastAsia="仿宋" w:cs="仿宋"/>
          <w:spacing w:val="13"/>
          <w:sz w:val="31"/>
          <w:szCs w:val="31"/>
        </w:rPr>
        <w:t>是子女的第一个课堂”，确立责任意识，树立与子女共同成长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的</w:t>
      </w:r>
      <w:r>
        <w:rPr>
          <w:rFonts w:ascii="仿宋" w:hAnsi="仿宋" w:eastAsia="仿宋" w:cs="仿宋"/>
          <w:spacing w:val="9"/>
          <w:sz w:val="31"/>
          <w:szCs w:val="31"/>
        </w:rPr>
        <w:t>理念，增强自身修养，提高育人水平，形成良好的家训家风。</w:t>
      </w:r>
    </w:p>
    <w:p>
      <w:pPr>
        <w:spacing w:before="2" w:line="357" w:lineRule="auto"/>
        <w:ind w:left="2" w:right="81" w:firstLine="666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9"/>
          <w:sz w:val="31"/>
          <w:szCs w:val="31"/>
        </w:rPr>
        <w:t>(</w:t>
      </w:r>
      <w:r>
        <w:rPr>
          <w:rFonts w:ascii="楷体" w:hAnsi="楷体" w:eastAsia="楷体" w:cs="楷体"/>
          <w:spacing w:val="18"/>
          <w:sz w:val="31"/>
          <w:szCs w:val="31"/>
        </w:rPr>
        <w:t>三) 融合性原则。</w:t>
      </w:r>
      <w:r>
        <w:rPr>
          <w:rFonts w:ascii="仿宋" w:hAnsi="仿宋" w:eastAsia="仿宋" w:cs="仿宋"/>
          <w:spacing w:val="18"/>
          <w:sz w:val="31"/>
          <w:szCs w:val="31"/>
        </w:rPr>
        <w:t>学校要注重将家庭教育与学校德育、心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理</w:t>
      </w:r>
      <w:r>
        <w:rPr>
          <w:rFonts w:ascii="仿宋" w:hAnsi="仿宋" w:eastAsia="仿宋" w:cs="仿宋"/>
          <w:spacing w:val="15"/>
          <w:sz w:val="31"/>
          <w:szCs w:val="31"/>
        </w:rPr>
        <w:t>健</w:t>
      </w:r>
      <w:r>
        <w:rPr>
          <w:rFonts w:ascii="仿宋" w:hAnsi="仿宋" w:eastAsia="仿宋" w:cs="仿宋"/>
          <w:spacing w:val="13"/>
          <w:sz w:val="31"/>
          <w:szCs w:val="31"/>
        </w:rPr>
        <w:t>康教育、劳动教育、学生生涯规划等工作紧密结合，整体纳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入</w:t>
      </w:r>
      <w:r>
        <w:rPr>
          <w:rFonts w:ascii="仿宋" w:hAnsi="仿宋" w:eastAsia="仿宋" w:cs="仿宋"/>
          <w:spacing w:val="15"/>
          <w:sz w:val="31"/>
          <w:szCs w:val="31"/>
        </w:rPr>
        <w:t>学</w:t>
      </w:r>
      <w:r>
        <w:rPr>
          <w:rFonts w:ascii="仿宋" w:hAnsi="仿宋" w:eastAsia="仿宋" w:cs="仿宋"/>
          <w:spacing w:val="13"/>
          <w:sz w:val="31"/>
          <w:szCs w:val="31"/>
        </w:rPr>
        <w:t>校管理和教育教学的总体规划中，融合推进，分层实施，构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建</w:t>
      </w:r>
      <w:r>
        <w:rPr>
          <w:rFonts w:ascii="仿宋" w:hAnsi="仿宋" w:eastAsia="仿宋" w:cs="仿宋"/>
          <w:spacing w:val="9"/>
          <w:sz w:val="31"/>
          <w:szCs w:val="31"/>
        </w:rPr>
        <w:t>学校组织、家长参与、社会支持的家庭教育工作格局。</w:t>
      </w:r>
    </w:p>
    <w:p>
      <w:pPr>
        <w:spacing w:before="1" w:line="357" w:lineRule="auto"/>
        <w:ind w:left="12" w:right="81" w:firstLine="656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9"/>
          <w:sz w:val="31"/>
          <w:szCs w:val="31"/>
        </w:rPr>
        <w:t>(</w:t>
      </w:r>
      <w:r>
        <w:rPr>
          <w:rFonts w:ascii="楷体" w:hAnsi="楷体" w:eastAsia="楷体" w:cs="楷体"/>
          <w:spacing w:val="18"/>
          <w:sz w:val="31"/>
          <w:szCs w:val="31"/>
        </w:rPr>
        <w:t>四) 互动性原则。</w:t>
      </w:r>
      <w:r>
        <w:rPr>
          <w:rFonts w:ascii="仿宋" w:hAnsi="仿宋" w:eastAsia="仿宋" w:cs="仿宋"/>
          <w:spacing w:val="18"/>
          <w:sz w:val="31"/>
          <w:szCs w:val="31"/>
        </w:rPr>
        <w:t>建立和促进学校与家庭、家庭与家庭、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家</w:t>
      </w:r>
      <w:r>
        <w:rPr>
          <w:rFonts w:ascii="仿宋" w:hAnsi="仿宋" w:eastAsia="仿宋" w:cs="仿宋"/>
          <w:spacing w:val="13"/>
          <w:sz w:val="31"/>
          <w:szCs w:val="31"/>
        </w:rPr>
        <w:t>庭与社会之间的紧密联系和沟通互动，形成相互学习、彼此尊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重、共同提高的良好氛围，为学生成长提供和谐的教育生态</w:t>
      </w:r>
      <w:r>
        <w:rPr>
          <w:rFonts w:ascii="仿宋" w:hAnsi="仿宋" w:eastAsia="仿宋" w:cs="仿宋"/>
          <w:spacing w:val="3"/>
          <w:sz w:val="31"/>
          <w:szCs w:val="31"/>
        </w:rPr>
        <w:t>。</w:t>
      </w:r>
    </w:p>
    <w:p>
      <w:pPr>
        <w:spacing w:before="1"/>
        <w:ind w:left="64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三、主要内</w:t>
      </w:r>
      <w:r>
        <w:rPr>
          <w:rFonts w:ascii="黑体" w:hAnsi="黑体" w:eastAsia="黑体" w:cs="黑体"/>
          <w:spacing w:val="5"/>
          <w:sz w:val="31"/>
          <w:szCs w:val="31"/>
        </w:rPr>
        <w:t>容</w:t>
      </w:r>
    </w:p>
    <w:p>
      <w:pPr>
        <w:spacing w:before="196" w:line="232" w:lineRule="auto"/>
        <w:ind w:left="66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18"/>
          <w:sz w:val="31"/>
          <w:szCs w:val="31"/>
        </w:rPr>
        <w:t>(</w:t>
      </w:r>
      <w:r>
        <w:rPr>
          <w:rFonts w:ascii="楷体" w:hAnsi="楷体" w:eastAsia="楷体" w:cs="楷体"/>
          <w:spacing w:val="17"/>
          <w:sz w:val="31"/>
          <w:szCs w:val="31"/>
        </w:rPr>
        <w:t>一) 加强家长委员会机构建设</w:t>
      </w:r>
    </w:p>
    <w:p>
      <w:pPr>
        <w:spacing w:before="211" w:line="223" w:lineRule="auto"/>
        <w:ind w:left="6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2"/>
          <w:sz w:val="31"/>
          <w:szCs w:val="31"/>
        </w:rPr>
        <w:t>依</w:t>
      </w:r>
      <w:r>
        <w:rPr>
          <w:rFonts w:ascii="仿宋" w:hAnsi="仿宋" w:eastAsia="仿宋" w:cs="仿宋"/>
          <w:spacing w:val="19"/>
          <w:sz w:val="31"/>
          <w:szCs w:val="31"/>
        </w:rPr>
        <w:t>据《山东省普通中小学家长委员会设置与管理办法 ( 试</w:t>
      </w:r>
    </w:p>
    <w:p>
      <w:pPr>
        <w:spacing w:before="227" w:line="359" w:lineRule="auto"/>
        <w:ind w:firstLine="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行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) 》，建立健全组织章程、工作流程、产生办法、权利义务等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工</w:t>
      </w:r>
      <w:r>
        <w:rPr>
          <w:rFonts w:ascii="仿宋" w:hAnsi="仿宋" w:eastAsia="仿宋" w:cs="仿宋"/>
          <w:spacing w:val="8"/>
          <w:sz w:val="31"/>
          <w:szCs w:val="31"/>
        </w:rPr>
        <w:t>作</w:t>
      </w:r>
      <w:r>
        <w:rPr>
          <w:rFonts w:ascii="仿宋" w:hAnsi="仿宋" w:eastAsia="仿宋" w:cs="仿宋"/>
          <w:spacing w:val="5"/>
          <w:sz w:val="31"/>
          <w:szCs w:val="31"/>
        </w:rPr>
        <w:t>机制，指导班级、年级和校级三级家长委员会有效开展工作；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定</w:t>
      </w:r>
      <w:r>
        <w:rPr>
          <w:rFonts w:ascii="仿宋" w:hAnsi="仿宋" w:eastAsia="仿宋" w:cs="仿宋"/>
          <w:spacing w:val="18"/>
          <w:sz w:val="31"/>
          <w:szCs w:val="31"/>
        </w:rPr>
        <w:t>期</w:t>
      </w:r>
      <w:r>
        <w:rPr>
          <w:rFonts w:ascii="仿宋" w:hAnsi="仿宋" w:eastAsia="仿宋" w:cs="仿宋"/>
          <w:spacing w:val="13"/>
          <w:sz w:val="31"/>
          <w:szCs w:val="31"/>
        </w:rPr>
        <w:t>召开家长委员会联席会议，建立联席会议制度，听取家长反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8"/>
          <w:sz w:val="31"/>
          <w:szCs w:val="31"/>
        </w:rPr>
        <w:t>馈</w:t>
      </w:r>
      <w:r>
        <w:rPr>
          <w:rFonts w:ascii="仿宋" w:hAnsi="仿宋" w:eastAsia="仿宋" w:cs="仿宋"/>
          <w:spacing w:val="19"/>
          <w:sz w:val="31"/>
          <w:szCs w:val="31"/>
        </w:rPr>
        <w:t>学</w:t>
      </w:r>
      <w:r>
        <w:rPr>
          <w:rFonts w:ascii="仿宋" w:hAnsi="仿宋" w:eastAsia="仿宋" w:cs="仿宋"/>
          <w:spacing w:val="14"/>
          <w:sz w:val="31"/>
          <w:szCs w:val="31"/>
        </w:rPr>
        <w:t>校管理、教育教学等方面的建议，指导开展家庭教育论坛、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家</w:t>
      </w:r>
      <w:r>
        <w:rPr>
          <w:rFonts w:ascii="仿宋" w:hAnsi="仿宋" w:eastAsia="仿宋" w:cs="仿宋"/>
          <w:spacing w:val="-7"/>
          <w:sz w:val="31"/>
          <w:szCs w:val="31"/>
        </w:rPr>
        <w:t>长</w:t>
      </w:r>
      <w:r>
        <w:rPr>
          <w:rFonts w:ascii="仿宋" w:hAnsi="仿宋" w:eastAsia="仿宋" w:cs="仿宋"/>
          <w:spacing w:val="-5"/>
          <w:sz w:val="31"/>
          <w:szCs w:val="31"/>
        </w:rPr>
        <w:t>开放日等活动；探索“家长义工制度”或“家长志愿者制度”，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培</w:t>
      </w:r>
      <w:r>
        <w:rPr>
          <w:rFonts w:ascii="仿宋" w:hAnsi="仿宋" w:eastAsia="仿宋" w:cs="仿宋"/>
          <w:spacing w:val="18"/>
          <w:sz w:val="31"/>
          <w:szCs w:val="31"/>
        </w:rPr>
        <w:t>养</w:t>
      </w:r>
      <w:r>
        <w:rPr>
          <w:rFonts w:ascii="仿宋" w:hAnsi="仿宋" w:eastAsia="仿宋" w:cs="仿宋"/>
          <w:spacing w:val="13"/>
          <w:sz w:val="31"/>
          <w:szCs w:val="31"/>
        </w:rPr>
        <w:t>优秀家庭教育志愿者，扩大家长队伍，参与亲子活动，培养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社会公德； 以 “明</w:t>
      </w:r>
      <w:r>
        <w:rPr>
          <w:rFonts w:ascii="仿宋" w:hAnsi="仿宋" w:eastAsia="仿宋" w:cs="仿宋"/>
          <w:spacing w:val="-3"/>
          <w:sz w:val="31"/>
          <w:szCs w:val="31"/>
        </w:rPr>
        <w:t>责</w:t>
      </w:r>
      <w:r>
        <w:rPr>
          <w:rFonts w:ascii="仿宋" w:hAnsi="仿宋" w:eastAsia="仿宋" w:cs="仿宋"/>
          <w:spacing w:val="-2"/>
          <w:sz w:val="31"/>
          <w:szCs w:val="31"/>
        </w:rPr>
        <w:t>、督责、 问责”为导向，列出家长委员会开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展工作的 “正面清单”和</w:t>
      </w:r>
      <w:r>
        <w:rPr>
          <w:rFonts w:ascii="仿宋" w:hAnsi="仿宋" w:eastAsia="仿宋" w:cs="仿宋"/>
          <w:spacing w:val="-2"/>
          <w:sz w:val="31"/>
          <w:szCs w:val="31"/>
        </w:rPr>
        <w:t>问题底线的 “负面清单”，形成 “履职</w:t>
      </w:r>
    </w:p>
    <w:p>
      <w:pPr>
        <w:sectPr>
          <w:footerReference r:id="rId6" w:type="default"/>
          <w:pgSz w:w="11905" w:h="16837"/>
          <w:pgMar w:top="1431" w:right="1335" w:bottom="1080" w:left="1425" w:header="0" w:footer="827" w:gutter="0"/>
          <w:cols w:space="720" w:num="1"/>
        </w:sectPr>
      </w:pPr>
    </w:p>
    <w:p>
      <w:pPr>
        <w:spacing w:line="342" w:lineRule="auto"/>
        <w:rPr>
          <w:rFonts w:ascii="Arial"/>
          <w:sz w:val="21"/>
        </w:rPr>
      </w:pPr>
    </w:p>
    <w:p>
      <w:pPr>
        <w:spacing w:before="101" w:line="225" w:lineRule="auto"/>
        <w:ind w:left="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尽责、服务师生”的良好氛围</w:t>
      </w:r>
      <w:r>
        <w:rPr>
          <w:rFonts w:ascii="仿宋" w:hAnsi="仿宋" w:eastAsia="仿宋" w:cs="仿宋"/>
          <w:spacing w:val="7"/>
          <w:sz w:val="31"/>
          <w:szCs w:val="31"/>
        </w:rPr>
        <w:t>。</w:t>
      </w:r>
    </w:p>
    <w:p>
      <w:pPr>
        <w:spacing w:before="220" w:line="230" w:lineRule="auto"/>
        <w:ind w:left="67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6"/>
          <w:sz w:val="31"/>
          <w:szCs w:val="31"/>
        </w:rPr>
        <w:t>(</w:t>
      </w:r>
      <w:r>
        <w:rPr>
          <w:rFonts w:ascii="楷体" w:hAnsi="楷体" w:eastAsia="楷体" w:cs="楷体"/>
          <w:spacing w:val="17"/>
          <w:sz w:val="31"/>
          <w:szCs w:val="31"/>
        </w:rPr>
        <w:t>二) 健全家长学校组织建设</w:t>
      </w:r>
    </w:p>
    <w:p>
      <w:pPr>
        <w:spacing w:before="217" w:line="357" w:lineRule="auto"/>
        <w:ind w:left="3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各中</w:t>
      </w:r>
      <w:r>
        <w:rPr>
          <w:rFonts w:ascii="仿宋" w:hAnsi="仿宋" w:eastAsia="仿宋" w:cs="仿宋"/>
          <w:spacing w:val="8"/>
          <w:sz w:val="31"/>
          <w:szCs w:val="31"/>
        </w:rPr>
        <w:t>小</w:t>
      </w:r>
      <w:r>
        <w:rPr>
          <w:rFonts w:ascii="仿宋" w:hAnsi="仿宋" w:eastAsia="仿宋" w:cs="仿宋"/>
          <w:spacing w:val="7"/>
          <w:sz w:val="31"/>
          <w:szCs w:val="31"/>
        </w:rPr>
        <w:t>学要把建设 “有师资、有课程、有活动、有评价”的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家</w:t>
      </w:r>
      <w:r>
        <w:rPr>
          <w:rFonts w:ascii="仿宋" w:hAnsi="仿宋" w:eastAsia="仿宋" w:cs="仿宋"/>
          <w:spacing w:val="5"/>
          <w:sz w:val="31"/>
          <w:szCs w:val="31"/>
        </w:rPr>
        <w:t>长学校纳入学校工作的总体部署，加强家长学校组织制度建设，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由</w:t>
      </w:r>
      <w:r>
        <w:rPr>
          <w:rFonts w:ascii="仿宋" w:hAnsi="仿宋" w:eastAsia="仿宋" w:cs="仿宋"/>
          <w:spacing w:val="5"/>
          <w:sz w:val="31"/>
          <w:szCs w:val="31"/>
        </w:rPr>
        <w:t>学校中层领导、教师代表、家长代表组建家长学校校务委员会，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负</w:t>
      </w:r>
      <w:r>
        <w:rPr>
          <w:rFonts w:ascii="仿宋" w:hAnsi="仿宋" w:eastAsia="仿宋" w:cs="仿宋"/>
          <w:spacing w:val="15"/>
          <w:sz w:val="31"/>
          <w:szCs w:val="31"/>
        </w:rPr>
        <w:t>责</w:t>
      </w:r>
      <w:r>
        <w:rPr>
          <w:rFonts w:ascii="仿宋" w:hAnsi="仿宋" w:eastAsia="仿宋" w:cs="仿宋"/>
          <w:spacing w:val="13"/>
          <w:sz w:val="31"/>
          <w:szCs w:val="31"/>
        </w:rPr>
        <w:t>家长学校的管理和教学工作，聘请专业人士和志愿者组建家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8"/>
          <w:sz w:val="31"/>
          <w:szCs w:val="31"/>
        </w:rPr>
        <w:t>长</w:t>
      </w:r>
      <w:r>
        <w:rPr>
          <w:rFonts w:ascii="仿宋" w:hAnsi="仿宋" w:eastAsia="仿宋" w:cs="仿宋"/>
          <w:spacing w:val="19"/>
          <w:sz w:val="31"/>
          <w:szCs w:val="31"/>
        </w:rPr>
        <w:t>学</w:t>
      </w:r>
      <w:r>
        <w:rPr>
          <w:rFonts w:ascii="仿宋" w:hAnsi="仿宋" w:eastAsia="仿宋" w:cs="仿宋"/>
          <w:spacing w:val="14"/>
          <w:sz w:val="31"/>
          <w:szCs w:val="31"/>
        </w:rPr>
        <w:t>校专家团队，定期开展家庭教育指导和家庭教育实践活动，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提倡校</w:t>
      </w:r>
      <w:r>
        <w:rPr>
          <w:rFonts w:ascii="仿宋" w:hAnsi="仿宋" w:eastAsia="仿宋" w:cs="仿宋"/>
          <w:spacing w:val="7"/>
          <w:sz w:val="31"/>
          <w:szCs w:val="31"/>
        </w:rPr>
        <w:t>长作为学校第一发言人上好 “家长开学第一课”，解读学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校</w:t>
      </w:r>
      <w:r>
        <w:rPr>
          <w:rFonts w:ascii="仿宋" w:hAnsi="仿宋" w:eastAsia="仿宋" w:cs="仿宋"/>
          <w:spacing w:val="9"/>
          <w:sz w:val="31"/>
          <w:szCs w:val="31"/>
        </w:rPr>
        <w:t>办学特色，培训科学育人观，达成家校同心共向的育人目标。</w:t>
      </w:r>
    </w:p>
    <w:p>
      <w:pPr>
        <w:spacing w:line="228" w:lineRule="auto"/>
        <w:ind w:left="67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6"/>
          <w:sz w:val="31"/>
          <w:szCs w:val="31"/>
        </w:rPr>
        <w:t>(</w:t>
      </w:r>
      <w:r>
        <w:rPr>
          <w:rFonts w:ascii="楷体" w:hAnsi="楷体" w:eastAsia="楷体" w:cs="楷体"/>
          <w:spacing w:val="17"/>
          <w:sz w:val="31"/>
          <w:szCs w:val="31"/>
        </w:rPr>
        <w:t>三) 强化家庭教育课程建设</w:t>
      </w:r>
    </w:p>
    <w:p>
      <w:pPr>
        <w:spacing w:before="222" w:line="357" w:lineRule="auto"/>
        <w:ind w:firstLine="68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以</w:t>
      </w:r>
      <w:r>
        <w:rPr>
          <w:rFonts w:ascii="仿宋" w:hAnsi="仿宋" w:eastAsia="仿宋" w:cs="仿宋"/>
          <w:spacing w:val="12"/>
          <w:sz w:val="31"/>
          <w:szCs w:val="31"/>
        </w:rPr>
        <w:t>中小学道德与法治为主导，依据《山东省中小学家长学校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课</w:t>
      </w:r>
      <w:r>
        <w:rPr>
          <w:rFonts w:ascii="仿宋" w:hAnsi="仿宋" w:eastAsia="仿宋" w:cs="仿宋"/>
          <w:spacing w:val="9"/>
          <w:sz w:val="31"/>
          <w:szCs w:val="31"/>
        </w:rPr>
        <w:t>程</w:t>
      </w:r>
      <w:r>
        <w:rPr>
          <w:rFonts w:ascii="仿宋" w:hAnsi="仿宋" w:eastAsia="仿宋" w:cs="仿宋"/>
          <w:spacing w:val="5"/>
          <w:sz w:val="31"/>
          <w:szCs w:val="31"/>
        </w:rPr>
        <w:t>指南》，强化课程建设。遵循学生自然成长规律和认知规律，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开</w:t>
      </w:r>
      <w:r>
        <w:rPr>
          <w:rFonts w:ascii="仿宋" w:hAnsi="仿宋" w:eastAsia="仿宋" w:cs="仿宋"/>
          <w:spacing w:val="19"/>
          <w:sz w:val="31"/>
          <w:szCs w:val="31"/>
        </w:rPr>
        <w:t>发</w:t>
      </w:r>
      <w:r>
        <w:rPr>
          <w:rFonts w:ascii="仿宋" w:hAnsi="仿宋" w:eastAsia="仿宋" w:cs="仿宋"/>
          <w:spacing w:val="13"/>
          <w:sz w:val="31"/>
          <w:szCs w:val="31"/>
        </w:rPr>
        <w:t>九年一贯家庭教育指导课程体系，发挥区名班主任工作室的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引</w:t>
      </w:r>
      <w:r>
        <w:rPr>
          <w:rFonts w:ascii="仿宋" w:hAnsi="仿宋" w:eastAsia="仿宋" w:cs="仿宋"/>
          <w:spacing w:val="16"/>
          <w:sz w:val="31"/>
          <w:szCs w:val="31"/>
        </w:rPr>
        <w:t>领</w:t>
      </w:r>
      <w:r>
        <w:rPr>
          <w:rFonts w:ascii="仿宋" w:hAnsi="仿宋" w:eastAsia="仿宋" w:cs="仿宋"/>
          <w:spacing w:val="13"/>
          <w:sz w:val="31"/>
          <w:szCs w:val="31"/>
        </w:rPr>
        <w:t>作用，组建区级家庭教育指导课程编写团队，研制适合不同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学</w:t>
      </w:r>
      <w:r>
        <w:rPr>
          <w:rFonts w:ascii="仿宋" w:hAnsi="仿宋" w:eastAsia="仿宋" w:cs="仿宋"/>
          <w:spacing w:val="19"/>
          <w:sz w:val="31"/>
          <w:szCs w:val="31"/>
        </w:rPr>
        <w:t>段</w:t>
      </w:r>
      <w:r>
        <w:rPr>
          <w:rFonts w:ascii="仿宋" w:hAnsi="仿宋" w:eastAsia="仿宋" w:cs="仿宋"/>
          <w:spacing w:val="13"/>
          <w:sz w:val="31"/>
          <w:szCs w:val="31"/>
        </w:rPr>
        <w:t>、不同家长需求的家庭教育系列课程；实施家庭教育课程化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推进策</w:t>
      </w:r>
      <w:r>
        <w:rPr>
          <w:rFonts w:ascii="仿宋" w:hAnsi="仿宋" w:eastAsia="仿宋" w:cs="仿宋"/>
          <w:spacing w:val="8"/>
          <w:sz w:val="31"/>
          <w:szCs w:val="31"/>
        </w:rPr>
        <w:t>略</w:t>
      </w:r>
      <w:r>
        <w:rPr>
          <w:rFonts w:ascii="仿宋" w:hAnsi="仿宋" w:eastAsia="仿宋" w:cs="仿宋"/>
          <w:spacing w:val="7"/>
          <w:sz w:val="31"/>
          <w:szCs w:val="31"/>
        </w:rPr>
        <w:t>，开展校、协作区、 区三级家庭教育指导课程优质课评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选</w:t>
      </w:r>
      <w:r>
        <w:rPr>
          <w:rFonts w:ascii="仿宋" w:hAnsi="仿宋" w:eastAsia="仿宋" w:cs="仿宋"/>
          <w:spacing w:val="19"/>
          <w:sz w:val="31"/>
          <w:szCs w:val="31"/>
        </w:rPr>
        <w:t>，</w:t>
      </w:r>
      <w:r>
        <w:rPr>
          <w:rFonts w:ascii="仿宋" w:hAnsi="仿宋" w:eastAsia="仿宋" w:cs="仿宋"/>
          <w:spacing w:val="13"/>
          <w:sz w:val="31"/>
          <w:szCs w:val="31"/>
        </w:rPr>
        <w:t>通过线上、线下双轨并行的方式，探索建立家庭教育优秀资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源</w:t>
      </w:r>
      <w:r>
        <w:rPr>
          <w:rFonts w:ascii="仿宋" w:hAnsi="仿宋" w:eastAsia="仿宋" w:cs="仿宋"/>
          <w:spacing w:val="19"/>
          <w:sz w:val="31"/>
          <w:szCs w:val="31"/>
        </w:rPr>
        <w:t>库</w:t>
      </w:r>
      <w:r>
        <w:rPr>
          <w:rFonts w:ascii="仿宋" w:hAnsi="仿宋" w:eastAsia="仿宋" w:cs="仿宋"/>
          <w:spacing w:val="13"/>
          <w:sz w:val="31"/>
          <w:szCs w:val="31"/>
        </w:rPr>
        <w:t>，开展亲子共读共建书香家庭、家风家规家训网络宣传、家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庭</w:t>
      </w:r>
      <w:r>
        <w:rPr>
          <w:rFonts w:ascii="仿宋" w:hAnsi="仿宋" w:eastAsia="仿宋" w:cs="仿宋"/>
          <w:spacing w:val="19"/>
          <w:sz w:val="31"/>
          <w:szCs w:val="31"/>
        </w:rPr>
        <w:t>教</w:t>
      </w:r>
      <w:r>
        <w:rPr>
          <w:rFonts w:ascii="仿宋" w:hAnsi="仿宋" w:eastAsia="仿宋" w:cs="仿宋"/>
          <w:spacing w:val="13"/>
          <w:sz w:val="31"/>
          <w:szCs w:val="31"/>
        </w:rPr>
        <w:t>育种子教师公益巡讲等活动，提升学习意识；探索家庭教育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学</w:t>
      </w:r>
      <w:r>
        <w:rPr>
          <w:rFonts w:ascii="仿宋" w:hAnsi="仿宋" w:eastAsia="仿宋" w:cs="仿宋"/>
          <w:spacing w:val="19"/>
          <w:sz w:val="31"/>
          <w:szCs w:val="31"/>
        </w:rPr>
        <w:t>员</w:t>
      </w:r>
      <w:r>
        <w:rPr>
          <w:rFonts w:ascii="仿宋" w:hAnsi="仿宋" w:eastAsia="仿宋" w:cs="仿宋"/>
          <w:spacing w:val="13"/>
          <w:sz w:val="31"/>
          <w:szCs w:val="31"/>
        </w:rPr>
        <w:t>考核评价机制，引导家长形成主动学习意识，不断提高自身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修养</w:t>
      </w:r>
      <w:r>
        <w:rPr>
          <w:rFonts w:ascii="仿宋" w:hAnsi="仿宋" w:eastAsia="仿宋" w:cs="仿宋"/>
          <w:spacing w:val="3"/>
          <w:sz w:val="31"/>
          <w:szCs w:val="31"/>
        </w:rPr>
        <w:t>。</w:t>
      </w:r>
    </w:p>
    <w:p>
      <w:pPr>
        <w:spacing w:before="1" w:line="228" w:lineRule="auto"/>
        <w:ind w:left="67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6"/>
          <w:sz w:val="31"/>
          <w:szCs w:val="31"/>
        </w:rPr>
        <w:t>(</w:t>
      </w:r>
      <w:r>
        <w:rPr>
          <w:rFonts w:ascii="楷体" w:hAnsi="楷体" w:eastAsia="楷体" w:cs="楷体"/>
          <w:spacing w:val="17"/>
          <w:sz w:val="31"/>
          <w:szCs w:val="31"/>
        </w:rPr>
        <w:t>四) 夯实家庭教育队伍建设</w:t>
      </w:r>
    </w:p>
    <w:p>
      <w:pPr>
        <w:sectPr>
          <w:footerReference r:id="rId7" w:type="default"/>
          <w:pgSz w:w="11905" w:h="16837"/>
          <w:pgMar w:top="1431" w:right="1335" w:bottom="1032" w:left="1424" w:header="0" w:footer="779" w:gutter="0"/>
          <w:cols w:space="720" w:num="1"/>
        </w:sectPr>
      </w:pPr>
    </w:p>
    <w:p>
      <w:pPr>
        <w:spacing w:line="345" w:lineRule="auto"/>
        <w:rPr>
          <w:rFonts w:ascii="Arial"/>
          <w:sz w:val="21"/>
        </w:rPr>
      </w:pPr>
    </w:p>
    <w:p>
      <w:pPr>
        <w:spacing w:before="101" w:line="357" w:lineRule="auto"/>
        <w:ind w:right="218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发</w:t>
      </w:r>
      <w:r>
        <w:rPr>
          <w:rFonts w:ascii="仿宋" w:hAnsi="仿宋" w:eastAsia="仿宋" w:cs="仿宋"/>
          <w:spacing w:val="8"/>
          <w:sz w:val="31"/>
          <w:szCs w:val="31"/>
        </w:rPr>
        <w:t>挥</w:t>
      </w:r>
      <w:r>
        <w:rPr>
          <w:rFonts w:ascii="仿宋" w:hAnsi="仿宋" w:eastAsia="仿宋" w:cs="仿宋"/>
          <w:spacing w:val="5"/>
          <w:sz w:val="31"/>
          <w:szCs w:val="31"/>
        </w:rPr>
        <w:t>山东省家庭教育实验基地优势资源，建立一支专兼结合、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专业过硬、相对稳</w:t>
      </w:r>
      <w:r>
        <w:rPr>
          <w:rFonts w:ascii="仿宋" w:hAnsi="仿宋" w:eastAsia="仿宋" w:cs="仿宋"/>
          <w:spacing w:val="2"/>
          <w:sz w:val="31"/>
          <w:szCs w:val="31"/>
        </w:rPr>
        <w:t>定的家庭教育教师队伍。组织种子教师参加“家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庭</w:t>
      </w:r>
      <w:r>
        <w:rPr>
          <w:rFonts w:ascii="仿宋" w:hAnsi="仿宋" w:eastAsia="仿宋" w:cs="仿宋"/>
          <w:spacing w:val="20"/>
          <w:sz w:val="31"/>
          <w:szCs w:val="31"/>
        </w:rPr>
        <w:t>教</w:t>
      </w:r>
      <w:r>
        <w:rPr>
          <w:rFonts w:ascii="仿宋" w:hAnsi="仿宋" w:eastAsia="仿宋" w:cs="仿宋"/>
          <w:spacing w:val="13"/>
          <w:sz w:val="31"/>
          <w:szCs w:val="31"/>
        </w:rPr>
        <w:t>育指导师课程”系统学习，完成课时，通过考核；加强对全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体教师家校沟通能力、 网络群组管理规范等方面的专项培训；</w:t>
      </w:r>
      <w:r>
        <w:rPr>
          <w:rFonts w:ascii="仿宋" w:hAnsi="仿宋" w:eastAsia="仿宋" w:cs="仿宋"/>
          <w:spacing w:val="5"/>
          <w:sz w:val="31"/>
          <w:szCs w:val="31"/>
        </w:rPr>
        <w:t>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挥 “乡村学校家校共育万名种子教师培育计划”种子教师的中</w:t>
      </w:r>
      <w:r>
        <w:rPr>
          <w:rFonts w:ascii="仿宋" w:hAnsi="仿宋" w:eastAsia="仿宋" w:cs="仿宋"/>
          <w:spacing w:val="2"/>
          <w:sz w:val="31"/>
          <w:szCs w:val="31"/>
        </w:rPr>
        <w:t>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力量， 以</w:t>
      </w:r>
      <w:r>
        <w:rPr>
          <w:rFonts w:ascii="仿宋" w:hAnsi="仿宋" w:eastAsia="仿宋" w:cs="仿宋"/>
          <w:spacing w:val="3"/>
          <w:sz w:val="31"/>
          <w:szCs w:val="31"/>
        </w:rPr>
        <w:t>点</w:t>
      </w:r>
      <w:r>
        <w:rPr>
          <w:rFonts w:ascii="仿宋" w:hAnsi="仿宋" w:eastAsia="仿宋" w:cs="仿宋"/>
          <w:spacing w:val="2"/>
          <w:sz w:val="31"/>
          <w:szCs w:val="31"/>
        </w:rPr>
        <w:t>带面，形成家庭教育专业成长共同体；评选 “优秀家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庭</w:t>
      </w:r>
      <w:r>
        <w:rPr>
          <w:rFonts w:ascii="仿宋" w:hAnsi="仿宋" w:eastAsia="仿宋" w:cs="仿宋"/>
          <w:spacing w:val="20"/>
          <w:sz w:val="31"/>
          <w:szCs w:val="31"/>
        </w:rPr>
        <w:t>教</w:t>
      </w:r>
      <w:r>
        <w:rPr>
          <w:rFonts w:ascii="仿宋" w:hAnsi="仿宋" w:eastAsia="仿宋" w:cs="仿宋"/>
          <w:spacing w:val="13"/>
          <w:sz w:val="31"/>
          <w:szCs w:val="31"/>
        </w:rPr>
        <w:t>育讲师”，鼓励先进，辐射带动提升整体育人水平；动员社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会</w:t>
      </w:r>
      <w:r>
        <w:rPr>
          <w:rFonts w:ascii="仿宋" w:hAnsi="仿宋" w:eastAsia="仿宋" w:cs="仿宋"/>
          <w:spacing w:val="20"/>
          <w:sz w:val="31"/>
          <w:szCs w:val="31"/>
        </w:rPr>
        <w:t>上</w:t>
      </w:r>
      <w:r>
        <w:rPr>
          <w:rFonts w:ascii="仿宋" w:hAnsi="仿宋" w:eastAsia="仿宋" w:cs="仿宋"/>
          <w:spacing w:val="13"/>
          <w:sz w:val="31"/>
          <w:szCs w:val="31"/>
        </w:rPr>
        <w:t>热衷家庭教育、擅长家庭教育的专家、志愿者和优秀家长组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成</w:t>
      </w:r>
      <w:r>
        <w:rPr>
          <w:rFonts w:ascii="仿宋" w:hAnsi="仿宋" w:eastAsia="仿宋" w:cs="仿宋"/>
          <w:spacing w:val="12"/>
          <w:sz w:val="31"/>
          <w:szCs w:val="31"/>
        </w:rPr>
        <w:t>家</w:t>
      </w:r>
      <w:r>
        <w:rPr>
          <w:rFonts w:ascii="仿宋" w:hAnsi="仿宋" w:eastAsia="仿宋" w:cs="仿宋"/>
          <w:spacing w:val="9"/>
          <w:sz w:val="31"/>
          <w:szCs w:val="31"/>
        </w:rPr>
        <w:t>庭教育讲师团，为广大家长提供科学、全面的指导和服务。</w:t>
      </w:r>
    </w:p>
    <w:p>
      <w:pPr>
        <w:spacing w:line="228" w:lineRule="auto"/>
        <w:ind w:left="67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4"/>
          <w:sz w:val="31"/>
          <w:szCs w:val="31"/>
        </w:rPr>
        <w:t>(</w:t>
      </w:r>
      <w:r>
        <w:rPr>
          <w:rFonts w:ascii="楷体" w:hAnsi="楷体" w:eastAsia="楷体" w:cs="楷体"/>
          <w:spacing w:val="17"/>
          <w:sz w:val="31"/>
          <w:szCs w:val="31"/>
        </w:rPr>
        <w:t>五) 推进家庭教育融合发展</w:t>
      </w:r>
    </w:p>
    <w:p>
      <w:pPr>
        <w:spacing w:before="211" w:line="359" w:lineRule="auto"/>
        <w:ind w:left="11" w:firstLine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7"/>
          <w:sz w:val="31"/>
          <w:szCs w:val="31"/>
        </w:rPr>
        <w:t>重</w:t>
      </w:r>
      <w:r>
        <w:rPr>
          <w:rFonts w:ascii="仿宋" w:hAnsi="仿宋" w:eastAsia="仿宋" w:cs="仿宋"/>
          <w:spacing w:val="13"/>
          <w:sz w:val="31"/>
          <w:szCs w:val="31"/>
        </w:rPr>
        <w:t>视与德育有效融合，加强社会主义核心价值观的培育，强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2"/>
          <w:sz w:val="31"/>
          <w:szCs w:val="31"/>
        </w:rPr>
        <w:t>化</w:t>
      </w:r>
      <w:r>
        <w:rPr>
          <w:rFonts w:ascii="仿宋" w:hAnsi="仿宋" w:eastAsia="仿宋" w:cs="仿宋"/>
          <w:spacing w:val="13"/>
          <w:sz w:val="31"/>
          <w:szCs w:val="31"/>
        </w:rPr>
        <w:t>规则意识，有效陪伴、言传身教地给孩子上好人生第一课，实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2"/>
          <w:sz w:val="31"/>
          <w:szCs w:val="31"/>
        </w:rPr>
        <w:t>现</w:t>
      </w:r>
      <w:r>
        <w:rPr>
          <w:rFonts w:ascii="仿宋" w:hAnsi="仿宋" w:eastAsia="仿宋" w:cs="仿宋"/>
          <w:spacing w:val="13"/>
          <w:sz w:val="31"/>
          <w:szCs w:val="31"/>
        </w:rPr>
        <w:t>遵守家规和传承家风的育人目标。重视与心理健康教育有效融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2"/>
          <w:sz w:val="31"/>
          <w:szCs w:val="31"/>
        </w:rPr>
        <w:t>合</w:t>
      </w:r>
      <w:r>
        <w:rPr>
          <w:rFonts w:ascii="仿宋" w:hAnsi="仿宋" w:eastAsia="仿宋" w:cs="仿宋"/>
          <w:spacing w:val="13"/>
          <w:sz w:val="31"/>
          <w:szCs w:val="31"/>
        </w:rPr>
        <w:t>，发挥专兼职心理咨询师的作用，面向家长开展家庭教育暨心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2"/>
          <w:sz w:val="31"/>
          <w:szCs w:val="31"/>
        </w:rPr>
        <w:t>理</w:t>
      </w:r>
      <w:r>
        <w:rPr>
          <w:rFonts w:ascii="仿宋" w:hAnsi="仿宋" w:eastAsia="仿宋" w:cs="仿宋"/>
          <w:spacing w:val="13"/>
          <w:sz w:val="31"/>
          <w:szCs w:val="31"/>
        </w:rPr>
        <w:t>健康教育广场咨询活动，普及心理健康知识，营造和谐的师生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2"/>
          <w:sz w:val="31"/>
          <w:szCs w:val="31"/>
        </w:rPr>
        <w:t>关</w:t>
      </w:r>
      <w:r>
        <w:rPr>
          <w:rFonts w:ascii="仿宋" w:hAnsi="仿宋" w:eastAsia="仿宋" w:cs="仿宋"/>
          <w:spacing w:val="13"/>
          <w:sz w:val="31"/>
          <w:szCs w:val="31"/>
        </w:rPr>
        <w:t>系和家校关系。重视与劳动教育有效融合，引导家长主动培养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4"/>
          <w:sz w:val="31"/>
          <w:szCs w:val="31"/>
        </w:rPr>
        <w:t>孩</w:t>
      </w:r>
      <w:r>
        <w:rPr>
          <w:rFonts w:ascii="仿宋" w:hAnsi="仿宋" w:eastAsia="仿宋" w:cs="仿宋"/>
          <w:spacing w:val="11"/>
          <w:sz w:val="31"/>
          <w:szCs w:val="31"/>
        </w:rPr>
        <w:t>子</w:t>
      </w:r>
      <w:r>
        <w:rPr>
          <w:rFonts w:ascii="仿宋" w:hAnsi="仿宋" w:eastAsia="仿宋" w:cs="仿宋"/>
          <w:spacing w:val="7"/>
          <w:sz w:val="31"/>
          <w:szCs w:val="31"/>
        </w:rPr>
        <w:t>做家务的生活习惯，将 “家务劳动我参与、美好社区我维护”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等劳动教育渗透到家庭建设的全领域。重视与主题活动有效融合</w:t>
      </w:r>
      <w:r>
        <w:rPr>
          <w:rFonts w:ascii="仿宋" w:hAnsi="仿宋" w:eastAsia="仿宋" w:cs="仿宋"/>
          <w:spacing w:val="4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围绕 “重家教 树家风 传美德 共育人”主题，组织开展家庭教</w:t>
      </w:r>
      <w:r>
        <w:rPr>
          <w:rFonts w:ascii="仿宋" w:hAnsi="仿宋" w:eastAsia="仿宋" w:cs="仿宋"/>
          <w:sz w:val="31"/>
          <w:szCs w:val="31"/>
        </w:rPr>
        <w:t xml:space="preserve">育  </w:t>
      </w:r>
      <w:r>
        <w:rPr>
          <w:rFonts w:ascii="仿宋" w:hAnsi="仿宋" w:eastAsia="仿宋" w:cs="仿宋"/>
          <w:spacing w:val="4"/>
          <w:sz w:val="31"/>
          <w:szCs w:val="31"/>
        </w:rPr>
        <w:t>主</w:t>
      </w:r>
      <w:r>
        <w:rPr>
          <w:rFonts w:ascii="仿宋" w:hAnsi="仿宋" w:eastAsia="仿宋" w:cs="仿宋"/>
          <w:spacing w:val="3"/>
          <w:sz w:val="31"/>
          <w:szCs w:val="31"/>
        </w:rPr>
        <w:t>题</w:t>
      </w:r>
      <w:r>
        <w:rPr>
          <w:rFonts w:ascii="仿宋" w:hAnsi="仿宋" w:eastAsia="仿宋" w:cs="仿宋"/>
          <w:spacing w:val="2"/>
          <w:sz w:val="31"/>
          <w:szCs w:val="31"/>
        </w:rPr>
        <w:t>班队会、亲子共读经典、  “书香、美德、文明、劳动”等最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2"/>
          <w:sz w:val="31"/>
          <w:szCs w:val="31"/>
        </w:rPr>
        <w:t>美</w:t>
      </w:r>
      <w:r>
        <w:rPr>
          <w:rFonts w:ascii="仿宋" w:hAnsi="仿宋" w:eastAsia="仿宋" w:cs="仿宋"/>
          <w:spacing w:val="13"/>
          <w:sz w:val="31"/>
          <w:szCs w:val="31"/>
        </w:rPr>
        <w:t>家庭评选活动，在参与活动过程中深化家庭观念、融洽代际亲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情、培育良好家风</w:t>
      </w:r>
      <w:r>
        <w:rPr>
          <w:rFonts w:ascii="仿宋" w:hAnsi="仿宋" w:eastAsia="仿宋" w:cs="仿宋"/>
          <w:spacing w:val="5"/>
          <w:sz w:val="31"/>
          <w:szCs w:val="31"/>
        </w:rPr>
        <w:t>。</w:t>
      </w:r>
    </w:p>
    <w:p>
      <w:pPr>
        <w:sectPr>
          <w:footerReference r:id="rId8" w:type="default"/>
          <w:pgSz w:w="11905" w:h="16837"/>
          <w:pgMar w:top="1431" w:right="1103" w:bottom="1076" w:left="1423" w:header="0" w:footer="827" w:gutter="0"/>
          <w:cols w:space="720" w:num="1"/>
        </w:sectPr>
      </w:pPr>
    </w:p>
    <w:p>
      <w:pPr>
        <w:spacing w:line="341" w:lineRule="auto"/>
        <w:rPr>
          <w:rFonts w:ascii="Arial"/>
          <w:sz w:val="21"/>
        </w:rPr>
      </w:pPr>
    </w:p>
    <w:p>
      <w:pPr>
        <w:spacing w:before="100" w:line="232" w:lineRule="auto"/>
        <w:ind w:left="65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四</w:t>
      </w:r>
      <w:r>
        <w:rPr>
          <w:rFonts w:ascii="黑体" w:hAnsi="黑体" w:eastAsia="黑体" w:cs="黑体"/>
          <w:spacing w:val="4"/>
          <w:sz w:val="31"/>
          <w:szCs w:val="31"/>
        </w:rPr>
        <w:t>、保障措施</w:t>
      </w:r>
    </w:p>
    <w:p>
      <w:pPr>
        <w:spacing w:before="212" w:line="357" w:lineRule="auto"/>
        <w:ind w:left="3" w:firstLine="661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8"/>
          <w:sz w:val="31"/>
          <w:szCs w:val="31"/>
        </w:rPr>
        <w:t>(一) 加强组织领导。</w:t>
      </w:r>
      <w:r>
        <w:rPr>
          <w:rFonts w:ascii="仿宋" w:hAnsi="仿宋" w:eastAsia="仿宋" w:cs="仿宋"/>
          <w:spacing w:val="18"/>
          <w:sz w:val="31"/>
          <w:szCs w:val="31"/>
        </w:rPr>
        <w:t>各中小学校要把家庭教育工作纳入</w:t>
      </w:r>
      <w:r>
        <w:rPr>
          <w:rFonts w:ascii="仿宋" w:hAnsi="仿宋" w:eastAsia="仿宋" w:cs="仿宋"/>
          <w:spacing w:val="17"/>
          <w:sz w:val="31"/>
          <w:szCs w:val="31"/>
        </w:rPr>
        <w:t>学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校教</w:t>
      </w:r>
      <w:r>
        <w:rPr>
          <w:rFonts w:ascii="仿宋" w:hAnsi="仿宋" w:eastAsia="仿宋" w:cs="仿宋"/>
          <w:spacing w:val="9"/>
          <w:sz w:val="31"/>
          <w:szCs w:val="31"/>
        </w:rPr>
        <w:t>育</w:t>
      </w:r>
      <w:r>
        <w:rPr>
          <w:rFonts w:ascii="仿宋" w:hAnsi="仿宋" w:eastAsia="仿宋" w:cs="仿宋"/>
          <w:spacing w:val="5"/>
          <w:sz w:val="31"/>
          <w:szCs w:val="31"/>
        </w:rPr>
        <w:t>整体规划，建立健全领导体制和工作机制，定期开展指导、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3"/>
          <w:sz w:val="31"/>
          <w:szCs w:val="31"/>
        </w:rPr>
        <w:t>服</w:t>
      </w:r>
      <w:r>
        <w:rPr>
          <w:rFonts w:ascii="仿宋" w:hAnsi="仿宋" w:eastAsia="仿宋" w:cs="仿宋"/>
          <w:spacing w:val="13"/>
          <w:sz w:val="31"/>
          <w:szCs w:val="31"/>
        </w:rPr>
        <w:t>务等工作，促进形成部门协作、社会支持、学校组织、家长参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与</w:t>
      </w:r>
      <w:r>
        <w:rPr>
          <w:rFonts w:ascii="仿宋" w:hAnsi="仿宋" w:eastAsia="仿宋" w:cs="仿宋"/>
          <w:spacing w:val="7"/>
          <w:sz w:val="31"/>
          <w:szCs w:val="31"/>
        </w:rPr>
        <w:t>的家庭教育工作格局。</w:t>
      </w:r>
    </w:p>
    <w:p>
      <w:pPr>
        <w:spacing w:before="2" w:line="357" w:lineRule="auto"/>
        <w:ind w:left="7" w:right="95" w:firstLine="657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8"/>
          <w:sz w:val="31"/>
          <w:szCs w:val="31"/>
        </w:rPr>
        <w:t>(二) 加大科研力度。</w:t>
      </w:r>
      <w:r>
        <w:rPr>
          <w:rFonts w:ascii="仿宋" w:hAnsi="仿宋" w:eastAsia="仿宋" w:cs="仿宋"/>
          <w:spacing w:val="18"/>
          <w:sz w:val="31"/>
          <w:szCs w:val="31"/>
        </w:rPr>
        <w:t>将家庭教育纳入教育科研研究课题</w:t>
      </w:r>
      <w:r>
        <w:rPr>
          <w:rFonts w:ascii="仿宋" w:hAnsi="仿宋" w:eastAsia="仿宋" w:cs="仿宋"/>
          <w:spacing w:val="17"/>
          <w:sz w:val="31"/>
          <w:szCs w:val="31"/>
        </w:rPr>
        <w:t>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9"/>
          <w:sz w:val="31"/>
          <w:szCs w:val="31"/>
        </w:rPr>
        <w:t>畴</w:t>
      </w:r>
      <w:r>
        <w:rPr>
          <w:rFonts w:ascii="仿宋" w:hAnsi="仿宋" w:eastAsia="仿宋" w:cs="仿宋"/>
          <w:spacing w:val="13"/>
          <w:sz w:val="31"/>
          <w:szCs w:val="31"/>
        </w:rPr>
        <w:t>，鼓励教师开展学校教育与家庭教育相结合的应用研究，形成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9"/>
          <w:sz w:val="31"/>
          <w:szCs w:val="31"/>
        </w:rPr>
        <w:t>一</w:t>
      </w:r>
      <w:r>
        <w:rPr>
          <w:rFonts w:ascii="仿宋" w:hAnsi="仿宋" w:eastAsia="仿宋" w:cs="仿宋"/>
          <w:spacing w:val="13"/>
          <w:sz w:val="31"/>
          <w:szCs w:val="31"/>
        </w:rPr>
        <w:t>批高质量的家庭教育研究成果，注重成果的转化和实际应用，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不</w:t>
      </w:r>
      <w:r>
        <w:rPr>
          <w:rFonts w:ascii="仿宋" w:hAnsi="仿宋" w:eastAsia="仿宋" w:cs="仿宋"/>
          <w:spacing w:val="8"/>
          <w:sz w:val="31"/>
          <w:szCs w:val="31"/>
        </w:rPr>
        <w:t>断提高家庭教育工作的科学化水平。</w:t>
      </w:r>
    </w:p>
    <w:p>
      <w:pPr>
        <w:spacing w:before="2" w:line="357" w:lineRule="auto"/>
        <w:ind w:left="7" w:right="95" w:firstLine="657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2"/>
          <w:sz w:val="31"/>
          <w:szCs w:val="31"/>
        </w:rPr>
        <w:t xml:space="preserve">(三) 落实经费保障。 </w:t>
      </w:r>
      <w:r>
        <w:rPr>
          <w:rFonts w:ascii="仿宋" w:hAnsi="仿宋" w:eastAsia="仿宋" w:cs="仿宋"/>
          <w:spacing w:val="12"/>
          <w:sz w:val="31"/>
          <w:szCs w:val="31"/>
        </w:rPr>
        <w:t>区域层面加大对家庭教育队伍建设</w:t>
      </w:r>
      <w:r>
        <w:rPr>
          <w:rFonts w:ascii="仿宋" w:hAnsi="仿宋" w:eastAsia="仿宋" w:cs="仿宋"/>
          <w:spacing w:val="6"/>
          <w:sz w:val="31"/>
          <w:szCs w:val="31"/>
        </w:rPr>
        <w:t>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9"/>
          <w:sz w:val="31"/>
          <w:szCs w:val="31"/>
        </w:rPr>
        <w:t>资</w:t>
      </w:r>
      <w:r>
        <w:rPr>
          <w:rFonts w:ascii="仿宋" w:hAnsi="仿宋" w:eastAsia="仿宋" w:cs="仿宋"/>
          <w:spacing w:val="13"/>
          <w:sz w:val="31"/>
          <w:szCs w:val="31"/>
        </w:rPr>
        <w:t>金投入，各中小学要加大学校公用经费对家庭教育工作的支持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9"/>
          <w:sz w:val="31"/>
          <w:szCs w:val="31"/>
        </w:rPr>
        <w:t>力</w:t>
      </w:r>
      <w:r>
        <w:rPr>
          <w:rFonts w:ascii="仿宋" w:hAnsi="仿宋" w:eastAsia="仿宋" w:cs="仿宋"/>
          <w:spacing w:val="13"/>
          <w:sz w:val="31"/>
          <w:szCs w:val="31"/>
        </w:rPr>
        <w:t>度，积极落实家庭教育课程资源开发、课题研究、培训活动、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日常办公等经费，为家庭教育的深入开展提供必要保障</w:t>
      </w:r>
      <w:r>
        <w:rPr>
          <w:rFonts w:ascii="仿宋" w:hAnsi="仿宋" w:eastAsia="仿宋" w:cs="仿宋"/>
          <w:spacing w:val="4"/>
          <w:sz w:val="31"/>
          <w:szCs w:val="31"/>
        </w:rPr>
        <w:t>。</w:t>
      </w:r>
    </w:p>
    <w:p>
      <w:pPr>
        <w:spacing w:before="3" w:line="360" w:lineRule="auto"/>
        <w:ind w:right="95" w:firstLine="663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9"/>
          <w:sz w:val="31"/>
          <w:szCs w:val="31"/>
        </w:rPr>
        <w:t>(</w:t>
      </w:r>
      <w:r>
        <w:rPr>
          <w:rFonts w:ascii="楷体" w:hAnsi="楷体" w:eastAsia="楷体" w:cs="楷体"/>
          <w:spacing w:val="18"/>
          <w:sz w:val="31"/>
          <w:szCs w:val="31"/>
        </w:rPr>
        <w:t>四) 强化督导宣传。</w:t>
      </w:r>
      <w:r>
        <w:rPr>
          <w:rFonts w:ascii="仿宋" w:hAnsi="仿宋" w:eastAsia="仿宋" w:cs="仿宋"/>
          <w:spacing w:val="18"/>
          <w:sz w:val="31"/>
          <w:szCs w:val="31"/>
        </w:rPr>
        <w:t>将家庭教育纳入学校综合督导评估，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评选</w:t>
      </w:r>
      <w:r>
        <w:rPr>
          <w:rFonts w:ascii="仿宋" w:hAnsi="仿宋" w:eastAsia="仿宋" w:cs="仿宋"/>
          <w:spacing w:val="2"/>
          <w:sz w:val="31"/>
          <w:szCs w:val="31"/>
        </w:rPr>
        <w:t>一批 “示范家长学校” “优秀家庭教育讲师”，召开家庭教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5"/>
          <w:sz w:val="31"/>
          <w:szCs w:val="31"/>
        </w:rPr>
        <w:t>育</w:t>
      </w:r>
      <w:r>
        <w:rPr>
          <w:rFonts w:ascii="仿宋" w:hAnsi="仿宋" w:eastAsia="仿宋" w:cs="仿宋"/>
          <w:spacing w:val="13"/>
          <w:sz w:val="31"/>
          <w:szCs w:val="31"/>
        </w:rPr>
        <w:t>现场推进会，培育、总结和宣传家庭教育的先进经验，引导社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5"/>
          <w:sz w:val="31"/>
          <w:szCs w:val="31"/>
        </w:rPr>
        <w:t>会</w:t>
      </w:r>
      <w:r>
        <w:rPr>
          <w:rFonts w:ascii="仿宋" w:hAnsi="仿宋" w:eastAsia="仿宋" w:cs="仿宋"/>
          <w:spacing w:val="13"/>
          <w:sz w:val="31"/>
          <w:szCs w:val="31"/>
        </w:rPr>
        <w:t>各界重视和支持家庭教育工作，为中小学家庭教育工作营造良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好的社会环境和舆论氛围</w:t>
      </w:r>
      <w:r>
        <w:rPr>
          <w:rFonts w:ascii="仿宋" w:hAnsi="仿宋" w:eastAsia="仿宋" w:cs="仿宋"/>
          <w:spacing w:val="7"/>
          <w:sz w:val="31"/>
          <w:szCs w:val="31"/>
        </w:rPr>
        <w:t>。</w:t>
      </w:r>
    </w:p>
    <w:p>
      <w:pPr>
        <w:spacing w:line="470" w:lineRule="auto"/>
        <w:rPr>
          <w:rFonts w:ascii="Arial"/>
          <w:sz w:val="21"/>
        </w:rPr>
      </w:pPr>
    </w:p>
    <w:p>
      <w:pPr>
        <w:spacing w:before="101" w:line="366" w:lineRule="auto"/>
        <w:ind w:left="24" w:right="61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附</w:t>
      </w:r>
      <w:r>
        <w:rPr>
          <w:rFonts w:ascii="仿宋" w:hAnsi="仿宋" w:eastAsia="仿宋" w:cs="仿宋"/>
          <w:spacing w:val="5"/>
          <w:sz w:val="31"/>
          <w:szCs w:val="31"/>
        </w:rPr>
        <w:t>件 1：威海市环翠区中小学示范家长学校评估标准 (试行)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附</w:t>
      </w:r>
      <w:r>
        <w:rPr>
          <w:rFonts w:ascii="仿宋" w:hAnsi="仿宋" w:eastAsia="仿宋" w:cs="仿宋"/>
          <w:spacing w:val="5"/>
          <w:sz w:val="31"/>
          <w:szCs w:val="31"/>
        </w:rPr>
        <w:t>件 2：威海市环翠区中小学家庭教育指导课程内容指南</w:t>
      </w:r>
    </w:p>
    <w:p>
      <w:pPr>
        <w:sectPr>
          <w:footerReference r:id="rId9" w:type="default"/>
          <w:pgSz w:w="11905" w:h="16837"/>
          <w:pgMar w:top="1431" w:right="1322" w:bottom="1032" w:left="1429" w:header="0" w:footer="779" w:gutter="0"/>
          <w:cols w:space="720" w:num="1"/>
        </w:sectPr>
      </w:pPr>
    </w:p>
    <w:p>
      <w:pPr>
        <w:spacing w:line="340" w:lineRule="auto"/>
        <w:rPr>
          <w:rFonts w:ascii="Arial"/>
          <w:sz w:val="21"/>
        </w:rPr>
      </w:pPr>
    </w:p>
    <w:p>
      <w:pPr>
        <w:spacing w:before="101" w:line="230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5"/>
          <w:sz w:val="31"/>
          <w:szCs w:val="31"/>
        </w:rPr>
        <w:t>附</w:t>
      </w:r>
      <w:r>
        <w:rPr>
          <w:rFonts w:ascii="黑体" w:hAnsi="黑体" w:eastAsia="黑体" w:cs="黑体"/>
          <w:spacing w:val="-14"/>
          <w:sz w:val="31"/>
          <w:szCs w:val="31"/>
        </w:rPr>
        <w:t>件 1</w:t>
      </w:r>
    </w:p>
    <w:p>
      <w:pPr>
        <w:spacing w:line="264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before="184" w:line="188" w:lineRule="auto"/>
        <w:ind w:left="332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6"/>
          <w:sz w:val="43"/>
          <w:szCs w:val="43"/>
        </w:rPr>
        <w:t>威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海市环翠区中小学示范家长学校评估标准</w:t>
      </w:r>
    </w:p>
    <w:p>
      <w:pPr>
        <w:tabs>
          <w:tab w:val="left" w:pos="3817"/>
        </w:tabs>
        <w:spacing w:before="92" w:line="207" w:lineRule="auto"/>
        <w:ind w:left="3603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z w:val="43"/>
          <w:szCs w:val="43"/>
        </w:rPr>
        <w:tab/>
      </w:r>
      <w:r>
        <w:rPr>
          <w:rFonts w:ascii="微软雅黑" w:hAnsi="微软雅黑" w:eastAsia="微软雅黑" w:cs="微软雅黑"/>
          <w:spacing w:val="56"/>
          <w:sz w:val="43"/>
          <w:szCs w:val="43"/>
        </w:rPr>
        <w:t>(</w:t>
      </w:r>
      <w:r>
        <w:rPr>
          <w:rFonts w:ascii="微软雅黑" w:hAnsi="微软雅黑" w:eastAsia="微软雅黑" w:cs="微软雅黑"/>
          <w:spacing w:val="55"/>
          <w:sz w:val="43"/>
          <w:szCs w:val="43"/>
        </w:rPr>
        <w:t>试行)</w:t>
      </w:r>
    </w:p>
    <w:p>
      <w:pPr>
        <w:spacing w:line="109" w:lineRule="exact"/>
      </w:pPr>
    </w:p>
    <w:tbl>
      <w:tblPr>
        <w:tblStyle w:val="4"/>
        <w:tblW w:w="8954" w:type="dxa"/>
        <w:tblInd w:w="2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65"/>
        <w:gridCol w:w="5502"/>
        <w:gridCol w:w="794"/>
        <w:gridCol w:w="149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94" w:hRule="atLeast"/>
        </w:trPr>
        <w:tc>
          <w:tcPr>
            <w:tcW w:w="1165" w:type="dxa"/>
            <w:vAlign w:val="top"/>
          </w:tcPr>
          <w:p>
            <w:pPr>
              <w:spacing w:before="119" w:line="360" w:lineRule="exact"/>
              <w:ind w:left="288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position w:val="8"/>
                <w:sz w:val="23"/>
                <w:szCs w:val="23"/>
              </w:rPr>
              <w:t>评</w:t>
            </w:r>
            <w:r>
              <w:rPr>
                <w:rFonts w:ascii="黑体" w:hAnsi="黑体" w:eastAsia="黑体" w:cs="黑体"/>
                <w:spacing w:val="5"/>
                <w:position w:val="8"/>
                <w:sz w:val="23"/>
                <w:szCs w:val="23"/>
              </w:rPr>
              <w:t xml:space="preserve"> 估</w:t>
            </w:r>
          </w:p>
          <w:p>
            <w:pPr>
              <w:spacing w:line="231" w:lineRule="auto"/>
              <w:ind w:left="288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指</w:t>
            </w:r>
            <w:r>
              <w:rPr>
                <w:rFonts w:ascii="黑体" w:hAnsi="黑体" w:eastAsia="黑体" w:cs="黑体"/>
                <w:spacing w:val="5"/>
                <w:sz w:val="23"/>
                <w:szCs w:val="23"/>
              </w:rPr>
              <w:t xml:space="preserve"> 标</w:t>
            </w:r>
          </w:p>
        </w:tc>
        <w:tc>
          <w:tcPr>
            <w:tcW w:w="5502" w:type="dxa"/>
            <w:vAlign w:val="top"/>
          </w:tcPr>
          <w:p>
            <w:pPr>
              <w:spacing w:before="298" w:line="230" w:lineRule="auto"/>
              <w:ind w:left="2024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12"/>
                <w:sz w:val="23"/>
                <w:szCs w:val="23"/>
              </w:rPr>
              <w:t>评</w:t>
            </w: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 xml:space="preserve"> 估  要  素</w:t>
            </w:r>
          </w:p>
        </w:tc>
        <w:tc>
          <w:tcPr>
            <w:tcW w:w="794" w:type="dxa"/>
            <w:vAlign w:val="top"/>
          </w:tcPr>
          <w:p>
            <w:pPr>
              <w:spacing w:before="298" w:line="232" w:lineRule="auto"/>
              <w:ind w:left="164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权重</w:t>
            </w:r>
          </w:p>
        </w:tc>
        <w:tc>
          <w:tcPr>
            <w:tcW w:w="1493" w:type="dxa"/>
            <w:vAlign w:val="top"/>
          </w:tcPr>
          <w:p>
            <w:pPr>
              <w:spacing w:before="299" w:line="229" w:lineRule="auto"/>
              <w:ind w:left="26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8"/>
                <w:sz w:val="23"/>
                <w:szCs w:val="23"/>
              </w:rPr>
              <w:t>评估办</w:t>
            </w: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9" w:hRule="atLeast"/>
        </w:trPr>
        <w:tc>
          <w:tcPr>
            <w:tcW w:w="1165" w:type="dxa"/>
            <w:vMerge w:val="restart"/>
            <w:tcBorders>
              <w:bottom w:val="nil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75" w:line="358" w:lineRule="auto"/>
              <w:ind w:left="130" w:right="51" w:firstLine="10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整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体规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0"/>
                <w:sz w:val="23"/>
                <w:szCs w:val="23"/>
              </w:rPr>
              <w:t>划与</w:t>
            </w:r>
            <w:r>
              <w:rPr>
                <w:rFonts w:ascii="仿宋" w:hAnsi="仿宋" w:eastAsia="仿宋" w:cs="仿宋"/>
                <w:spacing w:val="39"/>
                <w:sz w:val="23"/>
                <w:szCs w:val="23"/>
              </w:rPr>
              <w:t>顶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40"/>
                <w:sz w:val="23"/>
                <w:szCs w:val="23"/>
              </w:rPr>
              <w:t>层设</w:t>
            </w:r>
            <w:r>
              <w:rPr>
                <w:rFonts w:ascii="仿宋" w:hAnsi="仿宋" w:eastAsia="仿宋" w:cs="仿宋"/>
                <w:spacing w:val="39"/>
                <w:sz w:val="23"/>
                <w:szCs w:val="23"/>
              </w:rPr>
              <w:t>计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(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25 分)</w:t>
            </w:r>
          </w:p>
        </w:tc>
        <w:tc>
          <w:tcPr>
            <w:tcW w:w="5502" w:type="dxa"/>
            <w:vAlign w:val="top"/>
          </w:tcPr>
          <w:p>
            <w:pPr>
              <w:spacing w:before="122" w:line="353" w:lineRule="auto"/>
              <w:ind w:left="131" w:right="10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1.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做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好整体规划和顶层设计，将家长学校工作纳入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校整体发展规划中，学校分管领导负责家长学校</w:t>
            </w:r>
          </w:p>
          <w:p>
            <w:pPr>
              <w:spacing w:line="228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工作</w:t>
            </w:r>
            <w:r>
              <w:rPr>
                <w:rFonts w:ascii="仿宋" w:hAnsi="仿宋" w:eastAsia="仿宋" w:cs="仿宋"/>
                <w:sz w:val="23"/>
                <w:szCs w:val="23"/>
              </w:rPr>
              <w:t>。</w:t>
            </w:r>
          </w:p>
        </w:tc>
        <w:tc>
          <w:tcPr>
            <w:tcW w:w="794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before="74" w:line="440" w:lineRule="exact"/>
              <w:ind w:left="40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position w:val="15"/>
                <w:sz w:val="23"/>
                <w:szCs w:val="23"/>
              </w:rPr>
              <w:t>听汇</w:t>
            </w:r>
            <w:r>
              <w:rPr>
                <w:rFonts w:ascii="仿宋" w:hAnsi="仿宋" w:eastAsia="仿宋" w:cs="仿宋"/>
                <w:position w:val="15"/>
                <w:sz w:val="23"/>
                <w:szCs w:val="23"/>
              </w:rPr>
              <w:t>报</w:t>
            </w:r>
          </w:p>
          <w:p>
            <w:pPr>
              <w:spacing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79" w:line="442" w:lineRule="exact"/>
              <w:ind w:left="11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position w:val="15"/>
                <w:sz w:val="23"/>
                <w:szCs w:val="23"/>
              </w:rPr>
              <w:t>2.建立家长学校指导委员会，有明确的职责分工</w:t>
            </w:r>
            <w:r>
              <w:rPr>
                <w:rFonts w:ascii="仿宋" w:hAnsi="仿宋" w:eastAsia="仿宋" w:cs="仿宋"/>
                <w:spacing w:val="7"/>
                <w:position w:val="15"/>
                <w:sz w:val="23"/>
                <w:szCs w:val="23"/>
              </w:rPr>
              <w:t>，</w:t>
            </w:r>
          </w:p>
          <w:p>
            <w:pPr>
              <w:spacing w:line="228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 xml:space="preserve">召开工作会议，每学年不少于 </w:t>
            </w:r>
            <w:r>
              <w:rPr>
                <w:rFonts w:ascii="仿宋" w:hAnsi="仿宋" w:eastAsia="仿宋" w:cs="仿宋"/>
                <w:sz w:val="23"/>
                <w:szCs w:val="23"/>
              </w:rPr>
              <w:t>2 次。</w:t>
            </w:r>
          </w:p>
        </w:tc>
        <w:tc>
          <w:tcPr>
            <w:tcW w:w="794" w:type="dxa"/>
            <w:vAlign w:val="top"/>
          </w:tcPr>
          <w:p>
            <w:pPr>
              <w:spacing w:line="367" w:lineRule="auto"/>
              <w:rPr>
                <w:rFonts w:ascii="Arial"/>
                <w:sz w:val="21"/>
              </w:rPr>
            </w:pPr>
          </w:p>
          <w:p>
            <w:pPr>
              <w:spacing w:before="74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before="179" w:line="442" w:lineRule="exact"/>
              <w:ind w:left="40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position w:val="15"/>
                <w:sz w:val="23"/>
                <w:szCs w:val="23"/>
              </w:rPr>
              <w:t>听汇</w:t>
            </w:r>
            <w:r>
              <w:rPr>
                <w:rFonts w:ascii="仿宋" w:hAnsi="仿宋" w:eastAsia="仿宋" w:cs="仿宋"/>
                <w:position w:val="15"/>
                <w:sz w:val="23"/>
                <w:szCs w:val="23"/>
              </w:rPr>
              <w:t>报</w:t>
            </w:r>
          </w:p>
          <w:p>
            <w:pPr>
              <w:spacing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1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25" w:line="439" w:lineRule="exact"/>
              <w:ind w:left="1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5"/>
                <w:position w:val="15"/>
                <w:sz w:val="23"/>
                <w:szCs w:val="23"/>
              </w:rPr>
              <w:t>3</w:t>
            </w:r>
            <w:r>
              <w:rPr>
                <w:rFonts w:ascii="仿宋" w:hAnsi="仿宋" w:eastAsia="仿宋" w:cs="仿宋"/>
                <w:spacing w:val="9"/>
                <w:position w:val="15"/>
                <w:sz w:val="23"/>
                <w:szCs w:val="23"/>
              </w:rPr>
              <w:t>.将家庭教育工作纳入学校年度工作计划，有家庭</w:t>
            </w:r>
          </w:p>
          <w:p>
            <w:pPr>
              <w:spacing w:line="228" w:lineRule="auto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教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育年度工作计划、工作总结。</w:t>
            </w:r>
          </w:p>
        </w:tc>
        <w:tc>
          <w:tcPr>
            <w:tcW w:w="794" w:type="dxa"/>
            <w:vAlign w:val="top"/>
          </w:tcPr>
          <w:p>
            <w:pPr>
              <w:spacing w:line="313" w:lineRule="auto"/>
              <w:rPr>
                <w:rFonts w:ascii="Arial"/>
                <w:sz w:val="21"/>
              </w:rPr>
            </w:pPr>
          </w:p>
          <w:p>
            <w:pPr>
              <w:spacing w:before="74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before="125" w:line="439" w:lineRule="exact"/>
              <w:ind w:left="40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position w:val="15"/>
                <w:sz w:val="23"/>
                <w:szCs w:val="23"/>
              </w:rPr>
              <w:t>听汇</w:t>
            </w:r>
            <w:r>
              <w:rPr>
                <w:rFonts w:ascii="仿宋" w:hAnsi="仿宋" w:eastAsia="仿宋" w:cs="仿宋"/>
                <w:position w:val="15"/>
                <w:sz w:val="23"/>
                <w:szCs w:val="23"/>
              </w:rPr>
              <w:t>报</w:t>
            </w:r>
          </w:p>
          <w:p>
            <w:pPr>
              <w:spacing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2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51" w:line="441" w:lineRule="exact"/>
              <w:ind w:left="11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position w:val="15"/>
                <w:sz w:val="23"/>
                <w:szCs w:val="23"/>
              </w:rPr>
              <w:t>4.规章制度健全，</w:t>
            </w:r>
            <w:r>
              <w:rPr>
                <w:rFonts w:ascii="仿宋" w:hAnsi="仿宋" w:eastAsia="仿宋" w:cs="仿宋"/>
                <w:spacing w:val="2"/>
                <w:position w:val="15"/>
                <w:sz w:val="23"/>
                <w:szCs w:val="23"/>
              </w:rPr>
              <w:t>有学员学籍管理、学员行为规范、</w:t>
            </w:r>
          </w:p>
          <w:p>
            <w:pPr>
              <w:spacing w:line="230" w:lineRule="auto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员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考勤、学员表彰机制等制度。</w:t>
            </w:r>
          </w:p>
        </w:tc>
        <w:tc>
          <w:tcPr>
            <w:tcW w:w="794" w:type="dxa"/>
            <w:vAlign w:val="top"/>
          </w:tcPr>
          <w:p>
            <w:pPr>
              <w:spacing w:line="338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before="74" w:line="230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查制度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</w:trPr>
        <w:tc>
          <w:tcPr>
            <w:tcW w:w="116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279" w:line="310" w:lineRule="exact"/>
              <w:ind w:left="1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position w:val="2"/>
                <w:sz w:val="23"/>
                <w:szCs w:val="23"/>
              </w:rPr>
              <w:t>5</w:t>
            </w:r>
            <w:r>
              <w:rPr>
                <w:rFonts w:ascii="仿宋" w:hAnsi="仿宋" w:eastAsia="仿宋" w:cs="仿宋"/>
                <w:spacing w:val="8"/>
                <w:position w:val="2"/>
                <w:sz w:val="23"/>
                <w:szCs w:val="23"/>
              </w:rPr>
              <w:t>.将家庭教育指导教师工作量纳入学校考核。</w:t>
            </w:r>
          </w:p>
        </w:tc>
        <w:tc>
          <w:tcPr>
            <w:tcW w:w="794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before="279"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1165" w:type="dxa"/>
            <w:vMerge w:val="restart"/>
            <w:tcBorders>
              <w:bottom w:val="nil"/>
            </w:tcBorders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before="75" w:line="353" w:lineRule="auto"/>
              <w:ind w:left="234" w:right="2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规范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化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建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设与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精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细化</w:t>
            </w:r>
          </w:p>
          <w:p>
            <w:pPr>
              <w:spacing w:line="362" w:lineRule="auto"/>
              <w:ind w:left="130" w:right="51" w:firstLine="23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6"/>
                <w:sz w:val="23"/>
                <w:szCs w:val="23"/>
              </w:rPr>
              <w:t>管</w:t>
            </w: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理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(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45 分)</w:t>
            </w:r>
          </w:p>
        </w:tc>
        <w:tc>
          <w:tcPr>
            <w:tcW w:w="5502" w:type="dxa"/>
            <w:vAlign w:val="top"/>
          </w:tcPr>
          <w:p>
            <w:pPr>
              <w:spacing w:before="145" w:line="441" w:lineRule="exact"/>
              <w:ind w:left="11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position w:val="15"/>
                <w:sz w:val="23"/>
                <w:szCs w:val="23"/>
              </w:rPr>
              <w:t>6</w:t>
            </w:r>
            <w:r>
              <w:rPr>
                <w:rFonts w:ascii="仿宋" w:hAnsi="仿宋" w:eastAsia="仿宋" w:cs="仿宋"/>
                <w:spacing w:val="9"/>
                <w:position w:val="15"/>
                <w:sz w:val="23"/>
                <w:szCs w:val="23"/>
              </w:rPr>
              <w:t>.场地建设，有挂牌标识，有固定办公室和培训场</w:t>
            </w:r>
          </w:p>
          <w:p>
            <w:pPr>
              <w:spacing w:line="230" w:lineRule="auto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所</w:t>
            </w:r>
            <w:r>
              <w:rPr>
                <w:rFonts w:ascii="仿宋" w:hAnsi="仿宋" w:eastAsia="仿宋" w:cs="仿宋"/>
                <w:spacing w:val="-3"/>
                <w:sz w:val="23"/>
                <w:szCs w:val="23"/>
              </w:rPr>
              <w:t>。</w:t>
            </w:r>
          </w:p>
        </w:tc>
        <w:tc>
          <w:tcPr>
            <w:tcW w:w="794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27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实地检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9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75" w:line="361" w:lineRule="auto"/>
              <w:ind w:left="127" w:right="104" w:hanging="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7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.重视家长学校教学设施设备、资料配备，购置有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关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庭教育的图书、音像资料，能满足教学需要。</w:t>
            </w:r>
          </w:p>
        </w:tc>
        <w:tc>
          <w:tcPr>
            <w:tcW w:w="794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457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27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实地检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48" w:line="442" w:lineRule="exact"/>
              <w:ind w:left="11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5"/>
                <w:sz w:val="23"/>
                <w:szCs w:val="23"/>
              </w:rPr>
              <w:t>8</w:t>
            </w:r>
            <w:r>
              <w:rPr>
                <w:rFonts w:ascii="仿宋" w:hAnsi="仿宋" w:eastAsia="仿宋" w:cs="仿宋"/>
                <w:spacing w:val="10"/>
                <w:position w:val="15"/>
                <w:sz w:val="23"/>
                <w:szCs w:val="23"/>
              </w:rPr>
              <w:t>.</w:t>
            </w:r>
            <w:r>
              <w:rPr>
                <w:rFonts w:ascii="仿宋" w:hAnsi="仿宋" w:eastAsia="仿宋" w:cs="仿宋"/>
                <w:spacing w:val="9"/>
                <w:position w:val="15"/>
                <w:sz w:val="23"/>
                <w:szCs w:val="23"/>
              </w:rPr>
              <w:t>各班级都配有家长学校专兼职班主任，班主任对</w:t>
            </w:r>
          </w:p>
          <w:p>
            <w:pPr>
              <w:spacing w:line="229" w:lineRule="auto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长学校履行管理职责。</w:t>
            </w:r>
          </w:p>
        </w:tc>
        <w:tc>
          <w:tcPr>
            <w:tcW w:w="794" w:type="dxa"/>
            <w:vAlign w:val="top"/>
          </w:tcPr>
          <w:p>
            <w:pPr>
              <w:spacing w:line="336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7" w:hRule="atLeast"/>
        </w:trPr>
        <w:tc>
          <w:tcPr>
            <w:tcW w:w="116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24" w:line="353" w:lineRule="auto"/>
              <w:ind w:left="120" w:right="104" w:hanging="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9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.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发挥家庭教育种子教师的作用，构建专兼职家庭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教</w:t>
            </w: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育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指导师资队伍，定期组织教师参加培训并组织</w:t>
            </w:r>
          </w:p>
          <w:p>
            <w:pPr>
              <w:spacing w:line="231" w:lineRule="auto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专题研讨，每年不少于 2 次</w:t>
            </w:r>
            <w:r>
              <w:rPr>
                <w:rFonts w:ascii="仿宋" w:hAnsi="仿宋" w:eastAsia="仿宋" w:cs="仿宋"/>
                <w:sz w:val="23"/>
                <w:szCs w:val="23"/>
              </w:rPr>
              <w:t>。</w:t>
            </w:r>
          </w:p>
        </w:tc>
        <w:tc>
          <w:tcPr>
            <w:tcW w:w="794" w:type="dxa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75" w:line="441" w:lineRule="exact"/>
              <w:ind w:left="40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position w:val="15"/>
                <w:sz w:val="23"/>
                <w:szCs w:val="23"/>
              </w:rPr>
              <w:t>听汇</w:t>
            </w:r>
            <w:r>
              <w:rPr>
                <w:rFonts w:ascii="仿宋" w:hAnsi="仿宋" w:eastAsia="仿宋" w:cs="仿宋"/>
                <w:position w:val="15"/>
                <w:sz w:val="23"/>
                <w:szCs w:val="23"/>
              </w:rPr>
              <w:t>报</w:t>
            </w:r>
          </w:p>
          <w:p>
            <w:pPr>
              <w:spacing w:before="1" w:line="231" w:lineRule="auto"/>
              <w:ind w:left="39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及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座谈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0" w:type="default"/>
          <w:pgSz w:w="11905" w:h="16837"/>
          <w:pgMar w:top="1431" w:right="1417" w:bottom="1076" w:left="1448" w:header="0" w:footer="827" w:gutter="0"/>
          <w:cols w:space="720" w:num="1"/>
        </w:sectPr>
      </w:pPr>
    </w:p>
    <w:p/>
    <w:p>
      <w:pPr>
        <w:spacing w:line="28" w:lineRule="exact"/>
      </w:pPr>
    </w:p>
    <w:tbl>
      <w:tblPr>
        <w:tblStyle w:val="4"/>
        <w:tblW w:w="8954" w:type="dxa"/>
        <w:tblInd w:w="4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65"/>
        <w:gridCol w:w="5502"/>
        <w:gridCol w:w="794"/>
        <w:gridCol w:w="149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4" w:hRule="atLeast"/>
        </w:trPr>
        <w:tc>
          <w:tcPr>
            <w:tcW w:w="1165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43" w:line="439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position w:val="15"/>
                <w:sz w:val="23"/>
                <w:szCs w:val="23"/>
              </w:rPr>
              <w:t>10.依</w:t>
            </w:r>
            <w:r>
              <w:rPr>
                <w:rFonts w:ascii="仿宋" w:hAnsi="仿宋" w:eastAsia="仿宋" w:cs="仿宋"/>
                <w:spacing w:val="5"/>
                <w:position w:val="15"/>
                <w:sz w:val="23"/>
                <w:szCs w:val="23"/>
              </w:rPr>
              <w:t>据</w:t>
            </w:r>
            <w:r>
              <w:rPr>
                <w:rFonts w:ascii="仿宋" w:hAnsi="仿宋" w:eastAsia="仿宋" w:cs="仿宋"/>
                <w:spacing w:val="3"/>
                <w:position w:val="15"/>
                <w:sz w:val="23"/>
                <w:szCs w:val="23"/>
              </w:rPr>
              <w:t>区域课程内容指南，结合本校实际，开发适</w:t>
            </w:r>
          </w:p>
          <w:p>
            <w:pPr>
              <w:spacing w:before="1" w:line="229" w:lineRule="auto"/>
              <w:ind w:left="12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合校情的家庭教育校本课程体系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。</w:t>
            </w:r>
          </w:p>
        </w:tc>
        <w:tc>
          <w:tcPr>
            <w:tcW w:w="794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47" w:line="442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position w:val="15"/>
                <w:sz w:val="23"/>
                <w:szCs w:val="23"/>
              </w:rPr>
              <w:t>11.按照教学计划规定的课时数和时间段开设课程</w:t>
            </w:r>
            <w:r>
              <w:rPr>
                <w:rFonts w:ascii="仿宋" w:hAnsi="仿宋" w:eastAsia="仿宋" w:cs="仿宋"/>
                <w:spacing w:val="4"/>
                <w:position w:val="15"/>
                <w:sz w:val="23"/>
                <w:szCs w:val="23"/>
              </w:rPr>
              <w:t>，</w:t>
            </w:r>
          </w:p>
          <w:p>
            <w:pPr>
              <w:spacing w:line="231" w:lineRule="auto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每</w:t>
            </w:r>
            <w:r>
              <w:rPr>
                <w:rFonts w:ascii="仿宋" w:hAnsi="仿宋" w:eastAsia="仿宋" w:cs="仿宋"/>
                <w:spacing w:val="-3"/>
                <w:sz w:val="23"/>
                <w:szCs w:val="23"/>
              </w:rPr>
              <w:t>学期不少于 4 个学时。</w:t>
            </w:r>
          </w:p>
        </w:tc>
        <w:tc>
          <w:tcPr>
            <w:tcW w:w="794" w:type="dxa"/>
            <w:vAlign w:val="top"/>
          </w:tcPr>
          <w:p>
            <w:pPr>
              <w:spacing w:line="335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查记录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23" w:line="439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6"/>
                <w:position w:val="15"/>
                <w:sz w:val="23"/>
                <w:szCs w:val="23"/>
              </w:rPr>
              <w:t>1</w:t>
            </w:r>
            <w:r>
              <w:rPr>
                <w:rFonts w:ascii="仿宋" w:hAnsi="仿宋" w:eastAsia="仿宋" w:cs="仿宋"/>
                <w:spacing w:val="-4"/>
                <w:position w:val="15"/>
                <w:sz w:val="23"/>
                <w:szCs w:val="23"/>
              </w:rPr>
              <w:t>2</w:t>
            </w:r>
            <w:r>
              <w:rPr>
                <w:rFonts w:ascii="仿宋" w:hAnsi="仿宋" w:eastAsia="仿宋" w:cs="仿宋"/>
                <w:spacing w:val="-3"/>
                <w:position w:val="15"/>
                <w:sz w:val="23"/>
                <w:szCs w:val="23"/>
              </w:rPr>
              <w:t>.开展集体备课，教学观察、专题讨论等教研活动，</w:t>
            </w:r>
          </w:p>
          <w:p>
            <w:pPr>
              <w:spacing w:line="231" w:lineRule="auto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0"/>
                <w:sz w:val="23"/>
                <w:szCs w:val="23"/>
              </w:rPr>
              <w:t>每</w:t>
            </w:r>
            <w:r>
              <w:rPr>
                <w:rFonts w:ascii="仿宋" w:hAnsi="仿宋" w:eastAsia="仿宋" w:cs="仿宋"/>
                <w:spacing w:val="-5"/>
                <w:sz w:val="23"/>
                <w:szCs w:val="23"/>
              </w:rPr>
              <w:t>学期不少于 2 次。</w:t>
            </w:r>
          </w:p>
        </w:tc>
        <w:tc>
          <w:tcPr>
            <w:tcW w:w="794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查记录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272" w:line="310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position w:val="2"/>
                <w:sz w:val="23"/>
                <w:szCs w:val="23"/>
              </w:rPr>
              <w:t>13</w:t>
            </w:r>
            <w:r>
              <w:rPr>
                <w:rFonts w:ascii="仿宋" w:hAnsi="仿宋" w:eastAsia="仿宋" w:cs="仿宋"/>
                <w:spacing w:val="7"/>
                <w:position w:val="2"/>
                <w:sz w:val="23"/>
                <w:szCs w:val="23"/>
              </w:rPr>
              <w:t>.教师认真备课，有完整的书面教案或讲义。</w:t>
            </w:r>
          </w:p>
        </w:tc>
        <w:tc>
          <w:tcPr>
            <w:tcW w:w="794" w:type="dxa"/>
            <w:vAlign w:val="top"/>
          </w:tcPr>
          <w:p>
            <w:pPr>
              <w:spacing w:before="31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before="272" w:line="230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查备课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116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48" w:line="439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position w:val="15"/>
                <w:sz w:val="23"/>
                <w:szCs w:val="23"/>
              </w:rPr>
              <w:t>14.家</w:t>
            </w:r>
            <w:r>
              <w:rPr>
                <w:rFonts w:ascii="仿宋" w:hAnsi="仿宋" w:eastAsia="仿宋" w:cs="仿宋"/>
                <w:spacing w:val="5"/>
                <w:position w:val="15"/>
                <w:sz w:val="23"/>
                <w:szCs w:val="23"/>
              </w:rPr>
              <w:t>长</w:t>
            </w:r>
            <w:r>
              <w:rPr>
                <w:rFonts w:ascii="仿宋" w:hAnsi="仿宋" w:eastAsia="仿宋" w:cs="仿宋"/>
                <w:spacing w:val="3"/>
                <w:position w:val="15"/>
                <w:sz w:val="23"/>
                <w:szCs w:val="23"/>
              </w:rPr>
              <w:t>主动参与学校的教育教学活动，每学年不少</w:t>
            </w:r>
          </w:p>
          <w:p>
            <w:pPr>
              <w:spacing w:line="231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1"/>
                <w:sz w:val="23"/>
                <w:szCs w:val="23"/>
              </w:rPr>
              <w:t>于</w:t>
            </w:r>
            <w:r>
              <w:rPr>
                <w:rFonts w:ascii="仿宋" w:hAnsi="仿宋" w:eastAsia="仿宋" w:cs="仿宋"/>
                <w:spacing w:val="-17"/>
                <w:sz w:val="23"/>
                <w:szCs w:val="23"/>
              </w:rPr>
              <w:t xml:space="preserve"> 2 次。</w:t>
            </w:r>
          </w:p>
        </w:tc>
        <w:tc>
          <w:tcPr>
            <w:tcW w:w="794" w:type="dxa"/>
            <w:vAlign w:val="top"/>
          </w:tcPr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165" w:type="dxa"/>
            <w:vMerge w:val="restart"/>
            <w:tcBorders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5" w:line="353" w:lineRule="auto"/>
              <w:ind w:left="234" w:right="2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教育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科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研实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验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成果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评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估与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推</w:t>
            </w:r>
          </w:p>
          <w:p>
            <w:pPr>
              <w:spacing w:line="362" w:lineRule="auto"/>
              <w:ind w:left="130" w:right="51" w:firstLine="34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6"/>
                <w:sz w:val="23"/>
                <w:szCs w:val="23"/>
              </w:rPr>
              <w:t>广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 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(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30 分)</w:t>
            </w:r>
          </w:p>
        </w:tc>
        <w:tc>
          <w:tcPr>
            <w:tcW w:w="5502" w:type="dxa"/>
            <w:vAlign w:val="top"/>
          </w:tcPr>
          <w:p>
            <w:pPr>
              <w:spacing w:before="148" w:line="441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position w:val="15"/>
                <w:sz w:val="23"/>
                <w:szCs w:val="23"/>
              </w:rPr>
              <w:t>1</w:t>
            </w:r>
            <w:r>
              <w:rPr>
                <w:rFonts w:ascii="仿宋" w:hAnsi="仿宋" w:eastAsia="仿宋" w:cs="仿宋"/>
                <w:spacing w:val="8"/>
                <w:position w:val="15"/>
                <w:sz w:val="23"/>
                <w:szCs w:val="23"/>
              </w:rPr>
              <w:t>5.家长参加学习普及率达90%，家长上课出勤率达</w:t>
            </w:r>
          </w:p>
          <w:p>
            <w:pPr>
              <w:spacing w:line="310" w:lineRule="exact"/>
              <w:ind w:left="11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position w:val="2"/>
                <w:sz w:val="23"/>
                <w:szCs w:val="23"/>
              </w:rPr>
              <w:t>90</w:t>
            </w:r>
            <w:r>
              <w:rPr>
                <w:rFonts w:ascii="仿宋" w:hAnsi="仿宋" w:eastAsia="仿宋" w:cs="仿宋"/>
                <w:spacing w:val="3"/>
                <w:position w:val="2"/>
                <w:sz w:val="23"/>
                <w:szCs w:val="23"/>
              </w:rPr>
              <w:t>%</w:t>
            </w:r>
            <w:r>
              <w:rPr>
                <w:rFonts w:ascii="仿宋" w:hAnsi="仿宋" w:eastAsia="仿宋" w:cs="仿宋"/>
                <w:spacing w:val="2"/>
                <w:position w:val="2"/>
                <w:sz w:val="23"/>
                <w:szCs w:val="23"/>
              </w:rPr>
              <w:t>、考核合格率达 90%。</w:t>
            </w:r>
          </w:p>
        </w:tc>
        <w:tc>
          <w:tcPr>
            <w:tcW w:w="794" w:type="dxa"/>
            <w:vAlign w:val="top"/>
          </w:tcPr>
          <w:p>
            <w:pPr>
              <w:spacing w:line="335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29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问卷调查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41" w:line="439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position w:val="15"/>
                <w:sz w:val="23"/>
                <w:szCs w:val="23"/>
              </w:rPr>
              <w:t>16.办</w:t>
            </w:r>
            <w:r>
              <w:rPr>
                <w:rFonts w:ascii="仿宋" w:hAnsi="仿宋" w:eastAsia="仿宋" w:cs="仿宋"/>
                <w:spacing w:val="5"/>
                <w:position w:val="15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3"/>
                <w:position w:val="15"/>
                <w:sz w:val="23"/>
                <w:szCs w:val="23"/>
              </w:rPr>
              <w:t>质量和效果得到家长的好评，家长对家长学</w:t>
            </w:r>
          </w:p>
          <w:p>
            <w:pPr>
              <w:spacing w:before="1" w:line="229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校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办学的满意率达90%以上。</w:t>
            </w:r>
          </w:p>
        </w:tc>
        <w:tc>
          <w:tcPr>
            <w:tcW w:w="794" w:type="dxa"/>
            <w:vAlign w:val="top"/>
          </w:tcPr>
          <w:p>
            <w:pPr>
              <w:spacing w:line="326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29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问卷调查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26" w:line="439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position w:val="15"/>
                <w:sz w:val="23"/>
                <w:szCs w:val="23"/>
              </w:rPr>
              <w:t>17.在</w:t>
            </w:r>
            <w:r>
              <w:rPr>
                <w:rFonts w:ascii="仿宋" w:hAnsi="仿宋" w:eastAsia="仿宋" w:cs="仿宋"/>
                <w:spacing w:val="5"/>
                <w:position w:val="15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3"/>
                <w:position w:val="15"/>
                <w:sz w:val="23"/>
                <w:szCs w:val="23"/>
              </w:rPr>
              <w:t>庭教育中，对家教的典型问题进行个案追踪</w:t>
            </w:r>
          </w:p>
          <w:p>
            <w:pPr>
              <w:spacing w:line="229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辅导</w:t>
            </w:r>
            <w:r>
              <w:rPr>
                <w:rFonts w:ascii="仿宋" w:hAnsi="仿宋" w:eastAsia="仿宋" w:cs="仿宋"/>
                <w:spacing w:val="-2"/>
                <w:sz w:val="23"/>
                <w:szCs w:val="23"/>
              </w:rPr>
              <w:t>，每年不少于 2 个。</w:t>
            </w:r>
          </w:p>
        </w:tc>
        <w:tc>
          <w:tcPr>
            <w:tcW w:w="794" w:type="dxa"/>
            <w:vAlign w:val="top"/>
          </w:tcPr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4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52" w:line="442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position w:val="15"/>
                <w:sz w:val="23"/>
                <w:szCs w:val="23"/>
              </w:rPr>
              <w:t>18.发</w:t>
            </w:r>
            <w:r>
              <w:rPr>
                <w:rFonts w:ascii="仿宋" w:hAnsi="仿宋" w:eastAsia="仿宋" w:cs="仿宋"/>
                <w:spacing w:val="5"/>
                <w:position w:val="15"/>
                <w:sz w:val="23"/>
                <w:szCs w:val="23"/>
              </w:rPr>
              <w:t>挥</w:t>
            </w:r>
            <w:r>
              <w:rPr>
                <w:rFonts w:ascii="仿宋" w:hAnsi="仿宋" w:eastAsia="仿宋" w:cs="仿宋"/>
                <w:spacing w:val="3"/>
                <w:position w:val="15"/>
                <w:sz w:val="23"/>
                <w:szCs w:val="23"/>
              </w:rPr>
              <w:t>科研引领作用，有家庭教育研究课题、科研</w:t>
            </w:r>
          </w:p>
          <w:p>
            <w:pPr>
              <w:spacing w:line="230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成果</w:t>
            </w:r>
            <w:r>
              <w:rPr>
                <w:rFonts w:ascii="仿宋" w:hAnsi="仿宋" w:eastAsia="仿宋" w:cs="仿宋"/>
                <w:spacing w:val="-3"/>
                <w:sz w:val="23"/>
                <w:szCs w:val="23"/>
              </w:rPr>
              <w:t>、</w:t>
            </w:r>
            <w:r>
              <w:rPr>
                <w:rFonts w:ascii="仿宋" w:hAnsi="仿宋" w:eastAsia="仿宋" w:cs="仿宋"/>
                <w:spacing w:val="-2"/>
                <w:sz w:val="23"/>
                <w:szCs w:val="23"/>
              </w:rPr>
              <w:t>调查报告公开发表或获奖，每年不少于 1 次。</w:t>
            </w:r>
          </w:p>
        </w:tc>
        <w:tc>
          <w:tcPr>
            <w:tcW w:w="794" w:type="dxa"/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97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11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35" w:line="439" w:lineRule="exact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position w:val="15"/>
                <w:sz w:val="23"/>
                <w:szCs w:val="23"/>
              </w:rPr>
              <w:t>19.</w:t>
            </w:r>
            <w:r>
              <w:rPr>
                <w:rFonts w:ascii="仿宋" w:hAnsi="仿宋" w:eastAsia="仿宋" w:cs="仿宋"/>
                <w:spacing w:val="5"/>
                <w:position w:val="15"/>
                <w:sz w:val="23"/>
                <w:szCs w:val="23"/>
              </w:rPr>
              <w:t>对</w:t>
            </w:r>
            <w:r>
              <w:rPr>
                <w:rFonts w:ascii="仿宋" w:hAnsi="仿宋" w:eastAsia="仿宋" w:cs="仿宋"/>
                <w:spacing w:val="3"/>
                <w:position w:val="15"/>
                <w:sz w:val="23"/>
                <w:szCs w:val="23"/>
              </w:rPr>
              <w:t>所在辖区“精致社区”建设有帮助，获得社区</w:t>
            </w:r>
          </w:p>
          <w:p>
            <w:pPr>
              <w:spacing w:line="229" w:lineRule="auto"/>
              <w:ind w:left="1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有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关单位的普遍认可。</w:t>
            </w:r>
          </w:p>
        </w:tc>
        <w:tc>
          <w:tcPr>
            <w:tcW w:w="794" w:type="dxa"/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before="135" w:line="439" w:lineRule="exact"/>
              <w:ind w:left="29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position w:val="15"/>
                <w:sz w:val="23"/>
                <w:szCs w:val="23"/>
              </w:rPr>
              <w:t>问卷调查</w:t>
            </w:r>
          </w:p>
          <w:p>
            <w:pPr>
              <w:spacing w:before="1" w:line="231" w:lineRule="auto"/>
              <w:ind w:left="39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及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座谈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9" w:hRule="atLeast"/>
        </w:trPr>
        <w:tc>
          <w:tcPr>
            <w:tcW w:w="116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02" w:type="dxa"/>
            <w:vAlign w:val="top"/>
          </w:tcPr>
          <w:p>
            <w:pPr>
              <w:spacing w:before="157" w:line="353" w:lineRule="auto"/>
              <w:ind w:left="123" w:right="45" w:hanging="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20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.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家长学校在帮助家长做好子女教育有突出成绩，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对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学校教育教学工作起到积极作用，获得教育行政</w:t>
            </w:r>
          </w:p>
          <w:p>
            <w:pPr>
              <w:spacing w:before="1" w:line="229" w:lineRule="auto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部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门的表彰奖励。</w:t>
            </w:r>
          </w:p>
        </w:tc>
        <w:tc>
          <w:tcPr>
            <w:tcW w:w="794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before="75" w:line="184" w:lineRule="auto"/>
              <w:ind w:left="3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</w:rPr>
              <w:t>5</w:t>
            </w:r>
          </w:p>
        </w:tc>
        <w:tc>
          <w:tcPr>
            <w:tcW w:w="1493" w:type="dxa"/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39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查资料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4" w:hRule="atLeast"/>
        </w:trPr>
        <w:tc>
          <w:tcPr>
            <w:tcW w:w="1165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0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合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 xml:space="preserve"> 计</w:t>
            </w:r>
          </w:p>
        </w:tc>
        <w:tc>
          <w:tcPr>
            <w:tcW w:w="5502" w:type="dxa"/>
            <w:vAlign w:val="top"/>
          </w:tcPr>
          <w:p>
            <w:pPr>
              <w:spacing w:before="178" w:line="439" w:lineRule="exact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position w:val="15"/>
                <w:sz w:val="23"/>
                <w:szCs w:val="23"/>
              </w:rPr>
              <w:t>满分为 100 分，70-89 分为合格</w:t>
            </w:r>
            <w:r>
              <w:rPr>
                <w:rFonts w:ascii="仿宋" w:hAnsi="仿宋" w:eastAsia="仿宋" w:cs="仿宋"/>
                <w:position w:val="15"/>
                <w:sz w:val="23"/>
                <w:szCs w:val="23"/>
              </w:rPr>
              <w:t>，70 分以下为不合</w:t>
            </w:r>
          </w:p>
          <w:p>
            <w:pPr>
              <w:spacing w:line="230" w:lineRule="auto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2"/>
                <w:sz w:val="23"/>
                <w:szCs w:val="23"/>
              </w:rPr>
              <w:t>格</w:t>
            </w:r>
            <w:r>
              <w:rPr>
                <w:rFonts w:ascii="仿宋" w:hAnsi="仿宋" w:eastAsia="仿宋" w:cs="仿宋"/>
                <w:spacing w:val="-7"/>
                <w:sz w:val="23"/>
                <w:szCs w:val="23"/>
              </w:rPr>
              <w:t>，</w:t>
            </w:r>
            <w:r>
              <w:rPr>
                <w:rFonts w:ascii="仿宋" w:hAnsi="仿宋" w:eastAsia="仿宋" w:cs="仿宋"/>
                <w:spacing w:val="-6"/>
                <w:sz w:val="23"/>
                <w:szCs w:val="23"/>
              </w:rPr>
              <w:t xml:space="preserve">  89 分以上为优秀。</w:t>
            </w:r>
          </w:p>
        </w:tc>
        <w:tc>
          <w:tcPr>
            <w:tcW w:w="794" w:type="dxa"/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spacing w:before="75" w:line="186" w:lineRule="auto"/>
              <w:ind w:left="24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6"/>
                <w:sz w:val="23"/>
                <w:szCs w:val="23"/>
              </w:rPr>
              <w:t>1</w:t>
            </w:r>
            <w:r>
              <w:rPr>
                <w:rFonts w:ascii="仿宋" w:hAnsi="仿宋" w:eastAsia="仿宋" w:cs="仿宋"/>
                <w:spacing w:val="-3"/>
                <w:sz w:val="23"/>
                <w:szCs w:val="23"/>
              </w:rPr>
              <w:t>00</w:t>
            </w:r>
          </w:p>
        </w:tc>
        <w:tc>
          <w:tcPr>
            <w:tcW w:w="14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1" w:type="default"/>
          <w:pgSz w:w="11905" w:h="16837"/>
          <w:pgMar w:top="1431" w:right="1473" w:bottom="1032" w:left="1429" w:header="0" w:footer="779" w:gutter="0"/>
          <w:cols w:space="720" w:num="1"/>
        </w:sectPr>
      </w:pPr>
    </w:p>
    <w:p>
      <w:pPr>
        <w:spacing w:line="378" w:lineRule="auto"/>
        <w:rPr>
          <w:rFonts w:ascii="Arial"/>
          <w:sz w:val="21"/>
        </w:rPr>
      </w:pPr>
    </w:p>
    <w:p>
      <w:pPr>
        <w:spacing w:before="100" w:line="230" w:lineRule="auto"/>
        <w:ind w:left="14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22"/>
          <w:sz w:val="31"/>
          <w:szCs w:val="31"/>
        </w:rPr>
        <w:t>附</w:t>
      </w:r>
      <w:r>
        <w:rPr>
          <w:rFonts w:ascii="黑体" w:hAnsi="黑体" w:eastAsia="黑体" w:cs="黑体"/>
          <w:spacing w:val="-18"/>
          <w:sz w:val="31"/>
          <w:szCs w:val="31"/>
        </w:rPr>
        <w:t>件 2</w:t>
      </w:r>
    </w:p>
    <w:p>
      <w:pPr>
        <w:spacing w:line="308" w:lineRule="auto"/>
        <w:rPr>
          <w:rFonts w:ascii="Arial"/>
          <w:sz w:val="21"/>
        </w:rPr>
      </w:pPr>
    </w:p>
    <w:p>
      <w:pPr>
        <w:spacing w:before="185" w:line="196" w:lineRule="auto"/>
        <w:ind w:left="1558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23"/>
          <w:sz w:val="43"/>
          <w:szCs w:val="43"/>
        </w:rPr>
        <w:t>威</w:t>
      </w:r>
      <w:r>
        <w:rPr>
          <w:rFonts w:ascii="微软雅黑" w:hAnsi="微软雅黑" w:eastAsia="微软雅黑" w:cs="微软雅黑"/>
          <w:spacing w:val="19"/>
          <w:sz w:val="43"/>
          <w:szCs w:val="43"/>
        </w:rPr>
        <w:t>海市环翠区家庭教育指导课程内容指南 (小学学段)</w:t>
      </w:r>
    </w:p>
    <w:tbl>
      <w:tblPr>
        <w:tblStyle w:val="4"/>
        <w:tblW w:w="1395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00"/>
        <w:gridCol w:w="1574"/>
        <w:gridCol w:w="1097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1400" w:type="dxa"/>
            <w:vAlign w:val="top"/>
          </w:tcPr>
          <w:p>
            <w:pPr>
              <w:spacing w:before="182" w:line="230" w:lineRule="auto"/>
              <w:ind w:left="466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模块</w:t>
            </w:r>
          </w:p>
        </w:tc>
        <w:tc>
          <w:tcPr>
            <w:tcW w:w="1574" w:type="dxa"/>
            <w:vAlign w:val="top"/>
          </w:tcPr>
          <w:p>
            <w:pPr>
              <w:spacing w:before="182" w:line="230" w:lineRule="auto"/>
              <w:ind w:left="557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3"/>
                <w:sz w:val="23"/>
                <w:szCs w:val="23"/>
              </w:rPr>
              <w:t>主题</w:t>
            </w:r>
          </w:p>
        </w:tc>
        <w:tc>
          <w:tcPr>
            <w:tcW w:w="10978" w:type="dxa"/>
            <w:vAlign w:val="top"/>
          </w:tcPr>
          <w:p>
            <w:pPr>
              <w:spacing w:before="182" w:line="230" w:lineRule="auto"/>
              <w:ind w:left="5028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内容指</w:t>
            </w:r>
            <w:r>
              <w:rPr>
                <w:rFonts w:ascii="黑体" w:hAnsi="黑体" w:eastAsia="黑体" w:cs="黑体"/>
                <w:spacing w:val="3"/>
                <w:sz w:val="23"/>
                <w:szCs w:val="23"/>
              </w:rPr>
              <w:t>导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4" w:hRule="atLeast"/>
        </w:trPr>
        <w:tc>
          <w:tcPr>
            <w:tcW w:w="1400" w:type="dxa"/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23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家校合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作</w:t>
            </w:r>
          </w:p>
        </w:tc>
        <w:tc>
          <w:tcPr>
            <w:tcW w:w="1574" w:type="dxa"/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spacing w:before="74" w:line="230" w:lineRule="auto"/>
              <w:ind w:left="3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校共育</w:t>
            </w:r>
          </w:p>
        </w:tc>
        <w:tc>
          <w:tcPr>
            <w:tcW w:w="10978" w:type="dxa"/>
            <w:vAlign w:val="top"/>
          </w:tcPr>
          <w:p>
            <w:pPr>
              <w:spacing w:before="137" w:line="461" w:lineRule="exact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position w:val="16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6"/>
                <w:position w:val="16"/>
                <w:sz w:val="23"/>
                <w:szCs w:val="23"/>
              </w:rPr>
              <w:t>庭</w:t>
            </w:r>
            <w:r>
              <w:rPr>
                <w:rFonts w:ascii="仿宋" w:hAnsi="仿宋" w:eastAsia="仿宋" w:cs="仿宋"/>
                <w:spacing w:val="5"/>
                <w:position w:val="16"/>
                <w:sz w:val="23"/>
                <w:szCs w:val="23"/>
              </w:rPr>
              <w:t>和学校是“利益共同体” ，家校联结愈佳，越有利于孩子发展</w:t>
            </w:r>
          </w:p>
          <w:p>
            <w:pPr>
              <w:spacing w:line="228" w:lineRule="auto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长理性教子，信任老师，配合学校工作，可达到最佳教育效果</w:t>
            </w:r>
          </w:p>
          <w:p>
            <w:pPr>
              <w:spacing w:before="174" w:line="231" w:lineRule="auto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习沟通技巧，与老师、学校有效沟通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8" w:hRule="atLeast"/>
        </w:trPr>
        <w:tc>
          <w:tcPr>
            <w:tcW w:w="1400" w:type="dxa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74" w:line="231" w:lineRule="auto"/>
              <w:ind w:left="23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入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学适应</w:t>
            </w:r>
          </w:p>
        </w:tc>
        <w:tc>
          <w:tcPr>
            <w:tcW w:w="1574" w:type="dxa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74" w:line="231" w:lineRule="auto"/>
              <w:ind w:left="3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入学适应</w:t>
            </w:r>
          </w:p>
        </w:tc>
        <w:tc>
          <w:tcPr>
            <w:tcW w:w="10978" w:type="dxa"/>
            <w:vAlign w:val="top"/>
          </w:tcPr>
          <w:p>
            <w:pPr>
              <w:spacing w:before="138" w:line="369" w:lineRule="auto"/>
              <w:ind w:left="152" w:right="108" w:firstLine="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良好的入学适应并非只有学习上的适应，还包含行为适应、情绪适应、人际适应、对学校的态度等内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容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由于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受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到认知能力发展水平的限制，孩子在适应学校生活上会存在一些困难</w:t>
            </w:r>
          </w:p>
          <w:p>
            <w:pPr>
              <w:spacing w:line="229" w:lineRule="auto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为孩子入学做一些准备， 以便孩子更好的适应学校生活</w:t>
            </w:r>
          </w:p>
          <w:p>
            <w:pPr>
              <w:spacing w:before="175" w:line="229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不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要对刚入学的孩子有过高要求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371" w:hRule="atLeast"/>
        </w:trPr>
        <w:tc>
          <w:tcPr>
            <w:tcW w:w="1400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75" w:line="229" w:lineRule="auto"/>
              <w:ind w:left="25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习</w:t>
            </w:r>
            <w:r>
              <w:rPr>
                <w:rFonts w:ascii="仿宋" w:hAnsi="仿宋" w:eastAsia="仿宋" w:cs="仿宋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惯养成</w:t>
            </w:r>
          </w:p>
        </w:tc>
        <w:tc>
          <w:tcPr>
            <w:tcW w:w="1574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3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生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活习惯</w:t>
            </w:r>
          </w:p>
        </w:tc>
        <w:tc>
          <w:tcPr>
            <w:tcW w:w="10978" w:type="dxa"/>
            <w:vAlign w:val="top"/>
          </w:tcPr>
          <w:p>
            <w:pPr>
              <w:spacing w:before="142" w:line="369" w:lineRule="auto"/>
              <w:ind w:left="120" w:right="1507" w:firstLine="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习惯是一种自动化的行为，好习惯一旦形成便比较稳定，而坏习惯一旦形成就较难纠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正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小学阶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段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是孩子习惯培养的重要阶段，包括作息习惯、卫生习惯、礼仪习惯、 自理能力等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巧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妙使用奖惩，帮助孩子养成良好的生活习惯</w:t>
            </w:r>
          </w:p>
          <w:p>
            <w:pPr>
              <w:spacing w:before="1" w:line="229" w:lineRule="auto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制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定家规，将养成良好生活习惯进行到底</w:t>
            </w:r>
          </w:p>
          <w:p>
            <w:pPr>
              <w:spacing w:before="172" w:line="228" w:lineRule="auto"/>
              <w:ind w:left="14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以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身作则，给孩子树立学习的榜样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2" w:type="default"/>
          <w:pgSz w:w="16837" w:h="11905"/>
          <w:pgMar w:top="1011" w:right="1291" w:bottom="821" w:left="1588" w:header="0" w:footer="568" w:gutter="0"/>
          <w:cols w:space="720" w:num="1"/>
        </w:sectPr>
      </w:pPr>
    </w:p>
    <w:p/>
    <w:p>
      <w:pPr>
        <w:spacing w:line="163" w:lineRule="exact"/>
      </w:pPr>
    </w:p>
    <w:tbl>
      <w:tblPr>
        <w:tblStyle w:val="4"/>
        <w:tblW w:w="1395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00"/>
        <w:gridCol w:w="1574"/>
        <w:gridCol w:w="1097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308" w:hRule="atLeast"/>
        </w:trPr>
        <w:tc>
          <w:tcPr>
            <w:tcW w:w="14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习习惯</w:t>
            </w:r>
          </w:p>
        </w:tc>
        <w:tc>
          <w:tcPr>
            <w:tcW w:w="10978" w:type="dxa"/>
            <w:vAlign w:val="top"/>
          </w:tcPr>
          <w:p>
            <w:pPr>
              <w:spacing w:before="141" w:line="229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小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阶段是培养良好学习习惯的关键时期，尤其是一、二年级</w:t>
            </w:r>
          </w:p>
          <w:p>
            <w:pPr>
              <w:spacing w:before="175" w:line="228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小学阶段主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要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培养孩子基本学习习惯， 以及拓展性学习习惯</w:t>
            </w:r>
          </w:p>
          <w:p>
            <w:pPr>
              <w:spacing w:before="173" w:line="461" w:lineRule="exact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孩</w:t>
            </w:r>
            <w:r>
              <w:rPr>
                <w:rFonts w:ascii="仿宋" w:hAnsi="仿宋" w:eastAsia="仿宋" w:cs="仿宋"/>
                <w:spacing w:val="14"/>
                <w:position w:val="16"/>
                <w:sz w:val="23"/>
                <w:szCs w:val="23"/>
              </w:rPr>
              <w:t>子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缺乏自控能力，学习习惯培养会出现反复，需要依赖成人的监督</w:t>
            </w:r>
          </w:p>
          <w:p>
            <w:pPr>
              <w:spacing w:before="1" w:line="229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纠正一个坏习惯，远比养成一个好习惯费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劲</w:t>
            </w:r>
          </w:p>
          <w:p>
            <w:pPr>
              <w:spacing w:before="174" w:line="229" w:lineRule="auto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与孩子一起制定详细的规则，帮助孩子养成良好学习习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4" w:hRule="atLeast"/>
        </w:trPr>
        <w:tc>
          <w:tcPr>
            <w:tcW w:w="1400" w:type="dxa"/>
            <w:vMerge w:val="restart"/>
            <w:tcBorders>
              <w:bottom w:val="nil"/>
            </w:tcBorders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75" w:line="460" w:lineRule="exact"/>
              <w:ind w:left="3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position w:val="16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认知与</w:t>
            </w:r>
          </w:p>
          <w:p>
            <w:pPr>
              <w:spacing w:line="231" w:lineRule="auto"/>
              <w:ind w:left="48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学</w:t>
            </w:r>
            <w:r>
              <w:rPr>
                <w:rFonts w:ascii="仿宋" w:hAnsi="仿宋" w:eastAsia="仿宋" w:cs="仿宋"/>
                <w:spacing w:val="-3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习</w:t>
            </w:r>
          </w:p>
        </w:tc>
        <w:tc>
          <w:tcPr>
            <w:tcW w:w="1574" w:type="dxa"/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before="75" w:line="232" w:lineRule="auto"/>
              <w:ind w:left="44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注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意力</w:t>
            </w:r>
          </w:p>
        </w:tc>
        <w:tc>
          <w:tcPr>
            <w:tcW w:w="10978" w:type="dxa"/>
            <w:vAlign w:val="top"/>
          </w:tcPr>
          <w:p>
            <w:pPr>
              <w:spacing w:before="139" w:line="230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小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生集中和控制注意力的能力较弱，不对孩子提过高要求</w:t>
            </w:r>
          </w:p>
          <w:p>
            <w:pPr>
              <w:spacing w:before="172" w:line="229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低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级孩子注意力集中时间一般在 20 分钟左右，高年级集中时间略长</w:t>
            </w:r>
          </w:p>
          <w:p>
            <w:pPr>
              <w:spacing w:before="175" w:line="461" w:lineRule="exact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不</w:t>
            </w:r>
            <w:r>
              <w:rPr>
                <w:rFonts w:ascii="仿宋" w:hAnsi="仿宋" w:eastAsia="仿宋" w:cs="仿宋"/>
                <w:spacing w:val="12"/>
                <w:position w:val="16"/>
                <w:sz w:val="23"/>
                <w:szCs w:val="23"/>
              </w:rPr>
              <w:t>同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孩子一天中注意力最集中的时间不同，帮助孩子形成注意力的日周期节律</w:t>
            </w:r>
          </w:p>
          <w:p>
            <w:pPr>
              <w:spacing w:before="1" w:line="229" w:lineRule="auto"/>
              <w:ind w:left="12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注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意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力不集中，好动活跃，不一定就是多动症，勿轻易给孩子贴上“多动”标签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844" w:hRule="atLeast"/>
        </w:trPr>
        <w:tc>
          <w:tcPr>
            <w:tcW w:w="140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4" w:line="231" w:lineRule="auto"/>
              <w:ind w:left="3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习动机</w:t>
            </w:r>
          </w:p>
        </w:tc>
        <w:tc>
          <w:tcPr>
            <w:tcW w:w="10978" w:type="dxa"/>
            <w:vAlign w:val="top"/>
          </w:tcPr>
          <w:p>
            <w:pPr>
              <w:spacing w:before="138" w:line="231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小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生的学习动机以外部动机为主，逐渐转化为内部学习动机</w:t>
            </w:r>
          </w:p>
          <w:p>
            <w:pPr>
              <w:spacing w:before="173" w:line="231" w:lineRule="auto"/>
              <w:ind w:left="13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随着年级增长，孩子的学习动机呈下滑趋势，需引起重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视</w:t>
            </w:r>
          </w:p>
          <w:p>
            <w:pPr>
              <w:spacing w:before="173" w:line="458" w:lineRule="exact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孩</w:t>
            </w:r>
            <w:r>
              <w:rPr>
                <w:rFonts w:ascii="仿宋" w:hAnsi="仿宋" w:eastAsia="仿宋" w:cs="仿宋"/>
                <w:spacing w:val="15"/>
                <w:position w:val="16"/>
                <w:sz w:val="23"/>
                <w:szCs w:val="23"/>
              </w:rPr>
              <w:t>子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对成绩好坏原因的分析和对学习难度的估计会影响他们的学习动力</w:t>
            </w:r>
          </w:p>
          <w:p>
            <w:pPr>
              <w:spacing w:line="229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父母和教师的期望会影响孩子的学习动力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384" w:hRule="atLeast"/>
        </w:trPr>
        <w:tc>
          <w:tcPr>
            <w:tcW w:w="140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习分化</w:t>
            </w:r>
          </w:p>
        </w:tc>
        <w:tc>
          <w:tcPr>
            <w:tcW w:w="10978" w:type="dxa"/>
            <w:vAlign w:val="top"/>
          </w:tcPr>
          <w:p>
            <w:pPr>
              <w:spacing w:before="139" w:line="228" w:lineRule="auto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习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分化在中年级开始出现，在高年级加剧</w:t>
            </w:r>
          </w:p>
          <w:p>
            <w:pPr>
              <w:spacing w:before="177" w:line="461" w:lineRule="exact"/>
              <w:ind w:left="15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position w:val="16"/>
                <w:sz w:val="23"/>
                <w:szCs w:val="23"/>
              </w:rPr>
              <w:t>中年级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是</w:t>
            </w:r>
            <w:r>
              <w:rPr>
                <w:rFonts w:ascii="仿宋" w:hAnsi="仿宋" w:eastAsia="仿宋" w:cs="仿宋"/>
                <w:spacing w:val="8"/>
                <w:position w:val="16"/>
                <w:sz w:val="23"/>
                <w:szCs w:val="23"/>
              </w:rPr>
              <w:t>孩子各方面能力快速发展的阶段，且学习兴趣开始分化，是重要的过渡期</w:t>
            </w:r>
          </w:p>
          <w:p>
            <w:pPr>
              <w:spacing w:line="229" w:lineRule="auto"/>
              <w:ind w:left="12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关注孩子的学习分化，为孩子提供及时的帮助和指导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387" w:hRule="atLeast"/>
        </w:trPr>
        <w:tc>
          <w:tcPr>
            <w:tcW w:w="1400" w:type="dxa"/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before="75" w:line="461" w:lineRule="exact"/>
              <w:ind w:left="37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4"/>
                <w:position w:val="16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品</w:t>
            </w:r>
            <w:r>
              <w:rPr>
                <w:rFonts w:ascii="仿宋" w:hAnsi="仿宋" w:eastAsia="仿宋" w:cs="仿宋"/>
                <w:spacing w:val="-3"/>
                <w:position w:val="16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质与</w:t>
            </w:r>
          </w:p>
          <w:p>
            <w:pPr>
              <w:spacing w:before="1" w:line="229" w:lineRule="auto"/>
              <w:ind w:left="48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能力</w:t>
            </w:r>
          </w:p>
        </w:tc>
        <w:tc>
          <w:tcPr>
            <w:tcW w:w="1574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75" w:line="230" w:lineRule="auto"/>
              <w:ind w:left="60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1"/>
                <w:sz w:val="23"/>
                <w:szCs w:val="23"/>
              </w:rPr>
              <w:t>自</w:t>
            </w:r>
            <w:r>
              <w:rPr>
                <w:rFonts w:ascii="仿宋" w:hAnsi="仿宋" w:eastAsia="仿宋" w:cs="仿宋"/>
                <w:spacing w:val="-20"/>
                <w:sz w:val="23"/>
                <w:szCs w:val="23"/>
              </w:rPr>
              <w:t>信</w:t>
            </w:r>
          </w:p>
        </w:tc>
        <w:tc>
          <w:tcPr>
            <w:tcW w:w="10978" w:type="dxa"/>
            <w:vAlign w:val="top"/>
          </w:tcPr>
          <w:p>
            <w:pPr>
              <w:spacing w:before="140" w:line="229" w:lineRule="auto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适度的自信对孩子的发展最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好</w:t>
            </w:r>
          </w:p>
          <w:p>
            <w:pPr>
              <w:spacing w:before="175" w:line="461" w:lineRule="exact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position w:val="16"/>
                <w:sz w:val="23"/>
                <w:szCs w:val="23"/>
              </w:rPr>
              <w:t>孩子</w:t>
            </w:r>
            <w:r>
              <w:rPr>
                <w:rFonts w:ascii="仿宋" w:hAnsi="仿宋" w:eastAsia="仿宋" w:cs="仿宋"/>
                <w:spacing w:val="5"/>
                <w:position w:val="16"/>
                <w:sz w:val="23"/>
                <w:szCs w:val="23"/>
              </w:rPr>
              <w:t>的</w:t>
            </w:r>
            <w:r>
              <w:rPr>
                <w:rFonts w:ascii="仿宋" w:hAnsi="仿宋" w:eastAsia="仿宋" w:cs="仿宋"/>
                <w:spacing w:val="4"/>
                <w:position w:val="16"/>
                <w:sz w:val="23"/>
                <w:szCs w:val="23"/>
              </w:rPr>
              <w:t>自信来自于重要感、 自我胜任感、外表感三方面</w:t>
            </w:r>
          </w:p>
          <w:p>
            <w:pPr>
              <w:spacing w:line="229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父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母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、教师、 同学的态度和评价都会影响孩子的自信心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3" w:type="default"/>
          <w:pgSz w:w="16837" w:h="11905"/>
          <w:pgMar w:top="1011" w:right="1291" w:bottom="1032" w:left="1588" w:header="0" w:footer="779" w:gutter="0"/>
          <w:cols w:space="720" w:num="1"/>
        </w:sectPr>
      </w:pPr>
    </w:p>
    <w:p/>
    <w:p>
      <w:pPr>
        <w:spacing w:line="163" w:lineRule="exact"/>
      </w:pPr>
    </w:p>
    <w:tbl>
      <w:tblPr>
        <w:tblStyle w:val="4"/>
        <w:tblW w:w="1395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00"/>
        <w:gridCol w:w="1574"/>
        <w:gridCol w:w="1097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1400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78" w:type="dxa"/>
            <w:vAlign w:val="top"/>
          </w:tcPr>
          <w:p>
            <w:pPr>
              <w:spacing w:before="141" w:line="229" w:lineRule="auto"/>
              <w:ind w:left="13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多鼓励孩子独立和尝试，让孩子体验成功，培养孩子的自信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4" w:hRule="atLeast"/>
        </w:trPr>
        <w:tc>
          <w:tcPr>
            <w:tcW w:w="140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4" w:line="231" w:lineRule="auto"/>
              <w:ind w:left="55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诚实</w:t>
            </w:r>
          </w:p>
        </w:tc>
        <w:tc>
          <w:tcPr>
            <w:tcW w:w="10978" w:type="dxa"/>
            <w:vAlign w:val="top"/>
          </w:tcPr>
          <w:p>
            <w:pPr>
              <w:spacing w:before="136" w:line="461" w:lineRule="exact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小</w:t>
            </w:r>
            <w:r>
              <w:rPr>
                <w:rFonts w:ascii="仿宋" w:hAnsi="仿宋" w:eastAsia="仿宋" w:cs="仿宋"/>
                <w:spacing w:val="14"/>
                <w:position w:val="16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阶段孩子的说谎与学前期的说谎有区别，此时的说谎与诚实有关</w:t>
            </w:r>
          </w:p>
          <w:p>
            <w:pPr>
              <w:spacing w:line="228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不适当的奖励和惩罚都会增加孩子说谎的可能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性</w:t>
            </w:r>
          </w:p>
          <w:p>
            <w:pPr>
              <w:spacing w:before="176" w:line="230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严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厉的教育会制造谎言</w:t>
            </w:r>
          </w:p>
          <w:p>
            <w:pPr>
              <w:spacing w:before="172" w:line="229" w:lineRule="auto"/>
              <w:ind w:left="12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关注孩子的说谎行为，分析撒谎背后的原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因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3" w:hRule="atLeast"/>
        </w:trPr>
        <w:tc>
          <w:tcPr>
            <w:tcW w:w="140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75" w:line="379" w:lineRule="auto"/>
              <w:ind w:left="684" w:right="184" w:hanging="47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情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绪调节能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力</w:t>
            </w:r>
          </w:p>
        </w:tc>
        <w:tc>
          <w:tcPr>
            <w:tcW w:w="10978" w:type="dxa"/>
            <w:vAlign w:val="top"/>
          </w:tcPr>
          <w:p>
            <w:pPr>
              <w:spacing w:before="138" w:line="229" w:lineRule="auto"/>
              <w:ind w:left="12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关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注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孩子情绪比关注孩子的成绩更重要</w:t>
            </w:r>
          </w:p>
          <w:p>
            <w:pPr>
              <w:spacing w:before="175" w:line="229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要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让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孩子学会理解情绪和表达情绪</w:t>
            </w:r>
          </w:p>
          <w:p>
            <w:pPr>
              <w:spacing w:before="175" w:line="229" w:lineRule="auto"/>
              <w:ind w:left="13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多与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孩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子进行“情感”对话，告诉孩子自己的真实感受</w:t>
            </w:r>
          </w:p>
          <w:p>
            <w:pPr>
              <w:spacing w:before="173" w:line="229" w:lineRule="auto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教给孩子正确的表达情绪的方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法</w:t>
            </w:r>
          </w:p>
          <w:p>
            <w:pPr>
              <w:spacing w:before="175" w:line="461" w:lineRule="exact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position w:val="17"/>
                <w:sz w:val="23"/>
                <w:szCs w:val="23"/>
              </w:rPr>
              <w:t>低年级孩子在调节情绪时依赖成人， 中高年级孩子逐渐学会独立的调节情</w:t>
            </w:r>
            <w:r>
              <w:rPr>
                <w:rFonts w:ascii="仿宋" w:hAnsi="仿宋" w:eastAsia="仿宋" w:cs="仿宋"/>
                <w:spacing w:val="1"/>
                <w:position w:val="17"/>
                <w:sz w:val="23"/>
                <w:szCs w:val="23"/>
              </w:rPr>
              <w:t>绪</w:t>
            </w:r>
          </w:p>
          <w:p>
            <w:pPr>
              <w:spacing w:before="1" w:line="226" w:lineRule="auto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孩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子的情绪调节方法会从  “以情绪为中心”逐渐转向“以问题为中心”</w:t>
            </w:r>
          </w:p>
          <w:p>
            <w:pPr>
              <w:spacing w:before="175" w:line="229" w:lineRule="auto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引导孩子关注自己的情绪，跟孩子分享调节情绪的方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4" w:hRule="atLeast"/>
        </w:trPr>
        <w:tc>
          <w:tcPr>
            <w:tcW w:w="140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75" w:line="229" w:lineRule="auto"/>
              <w:ind w:left="20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抗挫折能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力</w:t>
            </w:r>
          </w:p>
        </w:tc>
        <w:tc>
          <w:tcPr>
            <w:tcW w:w="10978" w:type="dxa"/>
            <w:vAlign w:val="top"/>
          </w:tcPr>
          <w:p>
            <w:pPr>
              <w:spacing w:before="140" w:line="461" w:lineRule="exact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适度</w:t>
            </w:r>
            <w:r>
              <w:rPr>
                <w:rFonts w:ascii="仿宋" w:hAnsi="仿宋" w:eastAsia="仿宋" w:cs="仿宋"/>
                <w:spacing w:val="11"/>
                <w:position w:val="16"/>
                <w:sz w:val="23"/>
                <w:szCs w:val="23"/>
              </w:rPr>
              <w:t>的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挫折可以帮助孩子培养抗挫折能力，过度的挫折，会使孩子形成习得性无助</w:t>
            </w:r>
          </w:p>
          <w:p>
            <w:pPr>
              <w:spacing w:line="229" w:lineRule="auto"/>
              <w:ind w:left="12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帮助孩子建立抗挫折能力的资源，提高抗挫折能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力</w:t>
            </w:r>
          </w:p>
          <w:p>
            <w:pPr>
              <w:spacing w:before="172" w:line="231" w:lineRule="auto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懂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得放手，敢于放手，让孩子在挫折中变得更加坚强与勇敢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847" w:hRule="atLeast"/>
        </w:trPr>
        <w:tc>
          <w:tcPr>
            <w:tcW w:w="140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3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时间管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理</w:t>
            </w:r>
          </w:p>
        </w:tc>
        <w:tc>
          <w:tcPr>
            <w:tcW w:w="10978" w:type="dxa"/>
            <w:vAlign w:val="top"/>
          </w:tcPr>
          <w:p>
            <w:pPr>
              <w:spacing w:before="141" w:line="228" w:lineRule="auto"/>
              <w:ind w:left="13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时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间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的抽象性是孩子不懂管理时间的重要原因之一</w:t>
            </w:r>
          </w:p>
          <w:p>
            <w:pPr>
              <w:spacing w:before="176" w:line="461" w:lineRule="exact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孩</w:t>
            </w:r>
            <w:r>
              <w:rPr>
                <w:rFonts w:ascii="仿宋" w:hAnsi="仿宋" w:eastAsia="仿宋" w:cs="仿宋"/>
                <w:spacing w:val="13"/>
                <w:position w:val="16"/>
                <w:sz w:val="23"/>
                <w:szCs w:val="23"/>
              </w:rPr>
              <w:t>子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不太能进行时间监控，也容易高估自己的效率，需要成人指导</w:t>
            </w:r>
          </w:p>
          <w:p>
            <w:pPr>
              <w:spacing w:line="229" w:lineRule="auto"/>
              <w:ind w:left="13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时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间管理训练能有效提高孩子管理时间的能力</w:t>
            </w:r>
          </w:p>
          <w:p>
            <w:pPr>
              <w:spacing w:before="173" w:line="229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理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解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孩子的发展限制，协助孩子管理自己的时间，给予孩子自主时间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4" w:type="default"/>
          <w:pgSz w:w="16837" w:h="11905"/>
          <w:pgMar w:top="1011" w:right="1291" w:bottom="1080" w:left="1588" w:header="0" w:footer="827" w:gutter="0"/>
          <w:cols w:space="720" w:num="1"/>
        </w:sectPr>
      </w:pPr>
    </w:p>
    <w:p/>
    <w:p>
      <w:pPr>
        <w:spacing w:line="163" w:lineRule="exact"/>
      </w:pPr>
    </w:p>
    <w:tbl>
      <w:tblPr>
        <w:tblStyle w:val="4"/>
        <w:tblW w:w="1395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00"/>
        <w:gridCol w:w="1574"/>
        <w:gridCol w:w="1097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849" w:hRule="atLeast"/>
        </w:trPr>
        <w:tc>
          <w:tcPr>
            <w:tcW w:w="1400" w:type="dxa"/>
            <w:vMerge w:val="restart"/>
            <w:tcBorders>
              <w:bottom w:val="nil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24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亲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子互动</w:t>
            </w:r>
          </w:p>
          <w:p>
            <w:pPr>
              <w:spacing w:before="173" w:line="231" w:lineRule="auto"/>
              <w:ind w:left="24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与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人际关</w:t>
            </w:r>
          </w:p>
          <w:p>
            <w:pPr>
              <w:spacing w:before="169" w:line="233" w:lineRule="auto"/>
              <w:ind w:left="60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系</w:t>
            </w:r>
          </w:p>
        </w:tc>
        <w:tc>
          <w:tcPr>
            <w:tcW w:w="1574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亲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子沟通</w:t>
            </w:r>
          </w:p>
        </w:tc>
        <w:tc>
          <w:tcPr>
            <w:tcW w:w="10978" w:type="dxa"/>
            <w:vAlign w:val="top"/>
          </w:tcPr>
          <w:p>
            <w:pPr>
              <w:spacing w:before="141" w:line="461" w:lineRule="exact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position w:val="16"/>
                <w:sz w:val="23"/>
                <w:szCs w:val="23"/>
              </w:rPr>
              <w:t>与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孩子沟通时，父母的要求和期望保持一致，家庭教育的效果会更明显</w:t>
            </w:r>
          </w:p>
          <w:p>
            <w:pPr>
              <w:spacing w:line="229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耐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心认真的倾听孩子说话，准确理解孩子要表达的意思</w:t>
            </w:r>
          </w:p>
          <w:p>
            <w:pPr>
              <w:spacing w:before="173" w:line="229" w:lineRule="auto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与</w:t>
            </w: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孩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子说话有技巧，要掌握如何说孩子才肯听</w:t>
            </w:r>
          </w:p>
          <w:p>
            <w:pPr>
              <w:spacing w:before="175" w:line="230" w:lineRule="auto"/>
              <w:ind w:left="11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有些话不能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说， 以免伤害双方感情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844" w:hRule="atLeast"/>
        </w:trPr>
        <w:tc>
          <w:tcPr>
            <w:tcW w:w="140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74" w:line="376" w:lineRule="auto"/>
              <w:ind w:left="685" w:right="184" w:hanging="48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父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母教养方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式</w:t>
            </w:r>
          </w:p>
        </w:tc>
        <w:tc>
          <w:tcPr>
            <w:tcW w:w="10978" w:type="dxa"/>
            <w:vAlign w:val="top"/>
          </w:tcPr>
          <w:p>
            <w:pPr>
              <w:spacing w:before="138" w:line="460" w:lineRule="exact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父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母对孩子限制多，孩子在交往中会比较被动，缺乏沟通技巧</w:t>
            </w:r>
          </w:p>
          <w:p>
            <w:pPr>
              <w:spacing w:line="229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父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母放任孩子，孩子的社交能力和自我控制能力较弱</w:t>
            </w:r>
          </w:p>
          <w:p>
            <w:pPr>
              <w:spacing w:before="172" w:line="461" w:lineRule="exact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父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母过于溺爱孩子，孩子的自我控制能力较弱、不懂体谅他人</w:t>
            </w:r>
          </w:p>
          <w:p>
            <w:pPr>
              <w:spacing w:line="229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7"/>
                <w:sz w:val="23"/>
                <w:szCs w:val="23"/>
              </w:rPr>
              <w:t>父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母多鼓励孩子独立和尝试，孩子往往更快乐、成熟、独立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4" w:hRule="atLeast"/>
        </w:trPr>
        <w:tc>
          <w:tcPr>
            <w:tcW w:w="140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before="75" w:line="376" w:lineRule="auto"/>
              <w:ind w:left="686" w:right="184" w:hanging="48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父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亲参与教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育</w:t>
            </w:r>
          </w:p>
        </w:tc>
        <w:tc>
          <w:tcPr>
            <w:tcW w:w="10978" w:type="dxa"/>
            <w:vAlign w:val="top"/>
          </w:tcPr>
          <w:p>
            <w:pPr>
              <w:spacing w:before="139" w:line="458" w:lineRule="exact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position w:val="16"/>
                <w:sz w:val="23"/>
                <w:szCs w:val="23"/>
              </w:rPr>
              <w:t>父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亲在孩子教育中角色不可替代，不能缺席孩子教育</w:t>
            </w:r>
          </w:p>
          <w:p>
            <w:pPr>
              <w:spacing w:line="229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父亲要通过多种方式参与孩子教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育</w:t>
            </w:r>
          </w:p>
          <w:p>
            <w:pPr>
              <w:spacing w:before="175" w:line="229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父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亲对婚姻越满意，越有可能参与到教养孩子的工作中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844" w:hRule="atLeast"/>
        </w:trPr>
        <w:tc>
          <w:tcPr>
            <w:tcW w:w="1400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4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sz w:val="23"/>
                <w:szCs w:val="23"/>
              </w:rPr>
              <w:t>同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伴关系</w:t>
            </w:r>
          </w:p>
        </w:tc>
        <w:tc>
          <w:tcPr>
            <w:tcW w:w="10978" w:type="dxa"/>
            <w:vAlign w:val="top"/>
          </w:tcPr>
          <w:p>
            <w:pPr>
              <w:spacing w:before="140" w:line="231" w:lineRule="auto"/>
              <w:ind w:left="1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与同龄人交往，有利于孩子认识自我，促进社会技能的发展</w:t>
            </w:r>
          </w:p>
          <w:p>
            <w:pPr>
              <w:spacing w:before="172" w:line="231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逐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渐明白友谊的真正含义，懂得朋友间要相互提供支持和力量</w:t>
            </w:r>
          </w:p>
          <w:p>
            <w:pPr>
              <w:spacing w:before="171" w:line="460" w:lineRule="exact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具</w:t>
            </w:r>
            <w:r>
              <w:rPr>
                <w:rFonts w:ascii="仿宋" w:hAnsi="仿宋" w:eastAsia="仿宋" w:cs="仿宋"/>
                <w:spacing w:val="12"/>
                <w:position w:val="16"/>
                <w:sz w:val="23"/>
                <w:szCs w:val="23"/>
              </w:rPr>
              <w:t>有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积极、快乐、喜欢合作和分享等特点的孩子更容易受到同伴的欢迎</w:t>
            </w:r>
          </w:p>
          <w:p>
            <w:pPr>
              <w:spacing w:line="229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如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果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孩子缺乏朋友、被其他同学拒绝，会对孩子发展产生诸多问题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8" w:hRule="atLeast"/>
        </w:trPr>
        <w:tc>
          <w:tcPr>
            <w:tcW w:w="140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74" w:type="dxa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3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师生关系</w:t>
            </w:r>
          </w:p>
        </w:tc>
        <w:tc>
          <w:tcPr>
            <w:tcW w:w="10978" w:type="dxa"/>
            <w:vAlign w:val="top"/>
          </w:tcPr>
          <w:p>
            <w:pPr>
              <w:spacing w:before="140" w:line="231" w:lineRule="auto"/>
              <w:ind w:left="13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随</w:t>
            </w: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着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年龄的增长，师生关系从亲密转向平等民主</w:t>
            </w:r>
          </w:p>
          <w:p>
            <w:pPr>
              <w:spacing w:before="171" w:line="460" w:lineRule="exact"/>
              <w:ind w:left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16"/>
                <w:sz w:val="23"/>
                <w:szCs w:val="23"/>
              </w:rPr>
              <w:t>教</w:t>
            </w:r>
            <w:r>
              <w:rPr>
                <w:rFonts w:ascii="仿宋" w:hAnsi="仿宋" w:eastAsia="仿宋" w:cs="仿宋"/>
                <w:spacing w:val="16"/>
                <w:position w:val="16"/>
                <w:sz w:val="23"/>
                <w:szCs w:val="23"/>
              </w:rPr>
              <w:t>师</w:t>
            </w:r>
            <w:r>
              <w:rPr>
                <w:rFonts w:ascii="仿宋" w:hAnsi="仿宋" w:eastAsia="仿宋" w:cs="仿宋"/>
                <w:spacing w:val="9"/>
                <w:position w:val="16"/>
                <w:sz w:val="23"/>
                <w:szCs w:val="23"/>
              </w:rPr>
              <w:t>对孩子抱有积极的期望，有助于孩子的发展，对低年级孩子尤其如此</w:t>
            </w:r>
          </w:p>
          <w:p>
            <w:pPr>
              <w:spacing w:line="229" w:lineRule="auto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鼓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励孩子多与老师沟通，交给孩子与老师沟通的技巧</w:t>
            </w:r>
          </w:p>
          <w:p>
            <w:pPr>
              <w:spacing w:before="174" w:line="231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面对师生冲突，父母做孩子和老师之间的协调员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5" w:type="default"/>
          <w:pgSz w:w="16837" w:h="11905"/>
          <w:pgMar w:top="1011" w:right="1291" w:bottom="1032" w:left="1588" w:header="0" w:footer="779" w:gutter="0"/>
          <w:cols w:space="720" w:num="1"/>
        </w:sectPr>
      </w:pPr>
    </w:p>
    <w:p>
      <w:pPr>
        <w:spacing w:before="402" w:line="196" w:lineRule="auto"/>
        <w:ind w:left="1558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23"/>
          <w:sz w:val="43"/>
          <w:szCs w:val="43"/>
        </w:rPr>
        <w:t>威</w:t>
      </w:r>
      <w:r>
        <w:rPr>
          <w:rFonts w:ascii="微软雅黑" w:hAnsi="微软雅黑" w:eastAsia="微软雅黑" w:cs="微软雅黑"/>
          <w:spacing w:val="19"/>
          <w:sz w:val="43"/>
          <w:szCs w:val="43"/>
        </w:rPr>
        <w:t>海市环翠区家庭教育指导课程内容指南 (初中学段)</w:t>
      </w:r>
    </w:p>
    <w:tbl>
      <w:tblPr>
        <w:tblStyle w:val="4"/>
        <w:tblW w:w="1395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7"/>
        <w:gridCol w:w="1587"/>
        <w:gridCol w:w="1094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417" w:type="dxa"/>
            <w:vAlign w:val="top"/>
          </w:tcPr>
          <w:p>
            <w:pPr>
              <w:spacing w:before="143" w:line="230" w:lineRule="auto"/>
              <w:ind w:left="473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6"/>
                <w:sz w:val="23"/>
                <w:szCs w:val="23"/>
              </w:rPr>
              <w:t>模块</w:t>
            </w:r>
          </w:p>
        </w:tc>
        <w:tc>
          <w:tcPr>
            <w:tcW w:w="1587" w:type="dxa"/>
            <w:vAlign w:val="top"/>
          </w:tcPr>
          <w:p>
            <w:pPr>
              <w:spacing w:before="144" w:line="230" w:lineRule="auto"/>
              <w:ind w:left="562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3"/>
                <w:sz w:val="23"/>
                <w:szCs w:val="23"/>
              </w:rPr>
              <w:t>主题</w:t>
            </w:r>
          </w:p>
        </w:tc>
        <w:tc>
          <w:tcPr>
            <w:tcW w:w="10948" w:type="dxa"/>
            <w:vAlign w:val="top"/>
          </w:tcPr>
          <w:p>
            <w:pPr>
              <w:spacing w:before="144" w:line="230" w:lineRule="auto"/>
              <w:ind w:left="5015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内容指</w:t>
            </w:r>
            <w:r>
              <w:rPr>
                <w:rFonts w:ascii="黑体" w:hAnsi="黑体" w:eastAsia="黑体" w:cs="黑体"/>
                <w:spacing w:val="3"/>
                <w:sz w:val="23"/>
                <w:szCs w:val="23"/>
              </w:rPr>
              <w:t>导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4" w:hRule="atLeast"/>
        </w:trPr>
        <w:tc>
          <w:tcPr>
            <w:tcW w:w="1417" w:type="dxa"/>
            <w:vMerge w:val="restart"/>
            <w:tcBorders>
              <w:bottom w:val="nil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75" w:line="270" w:lineRule="auto"/>
              <w:ind w:left="601" w:right="226" w:hanging="36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进入青春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期</w:t>
            </w:r>
          </w:p>
        </w:tc>
        <w:tc>
          <w:tcPr>
            <w:tcW w:w="1587" w:type="dxa"/>
            <w:vAlign w:val="top"/>
          </w:tcPr>
          <w:p>
            <w:pPr>
              <w:spacing w:line="453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3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生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理发育</w:t>
            </w:r>
          </w:p>
        </w:tc>
        <w:tc>
          <w:tcPr>
            <w:tcW w:w="10948" w:type="dxa"/>
            <w:vAlign w:val="top"/>
          </w:tcPr>
          <w:p>
            <w:pPr>
              <w:spacing w:before="24" w:line="231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青春期是人一生中除婴儿期之外生长发育最快的时期</w:t>
            </w:r>
          </w:p>
          <w:p>
            <w:pPr>
              <w:spacing w:before="34" w:line="229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孩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子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身高、体重迅速增长、性发育成熟，是身体素质最好的时期</w:t>
            </w:r>
          </w:p>
          <w:p>
            <w:pPr>
              <w:spacing w:before="33" w:line="319" w:lineRule="exact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5"/>
                <w:sz w:val="23"/>
                <w:szCs w:val="23"/>
              </w:rPr>
              <w:t>均衡</w:t>
            </w:r>
            <w:r>
              <w:rPr>
                <w:rFonts w:ascii="仿宋" w:hAnsi="仿宋" w:eastAsia="仿宋" w:cs="仿宋"/>
                <w:spacing w:val="9"/>
                <w:position w:val="5"/>
                <w:sz w:val="23"/>
                <w:szCs w:val="23"/>
              </w:rPr>
              <w:t>的营养、适度的运动、正确的站姿、坐姿与走路姿势对孩子发育非常重要</w:t>
            </w:r>
          </w:p>
          <w:p>
            <w:pPr>
              <w:spacing w:line="229" w:lineRule="auto"/>
              <w:ind w:left="12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不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同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孩子的生理发育速度差别较大，家长应帮助孩子积极面对自己的发育节奏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994" w:hRule="atLeast"/>
        </w:trPr>
        <w:tc>
          <w:tcPr>
            <w:tcW w:w="1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74" w:line="230" w:lineRule="auto"/>
              <w:ind w:left="33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情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绪发展</w:t>
            </w:r>
          </w:p>
        </w:tc>
        <w:tc>
          <w:tcPr>
            <w:tcW w:w="10948" w:type="dxa"/>
            <w:vAlign w:val="top"/>
          </w:tcPr>
          <w:p>
            <w:pPr>
              <w:spacing w:before="28" w:line="228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青春期被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称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作情绪的“疾风骤雨期” ，情绪反应剧烈、不稳定、易怒、敏感</w:t>
            </w:r>
          </w:p>
          <w:p>
            <w:pPr>
              <w:spacing w:before="35" w:line="257" w:lineRule="auto"/>
              <w:ind w:left="136" w:right="108" w:firstLine="1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中学阶段是大脑迅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速发育的时期，脑发育的不平衡使中学生具有情绪多变、易冲动、爱冒险、 自控力差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的</w:t>
            </w:r>
            <w:r>
              <w:rPr>
                <w:rFonts w:ascii="仿宋" w:hAnsi="仿宋" w:eastAsia="仿宋" w:cs="仿宋"/>
                <w:sz w:val="23"/>
                <w:szCs w:val="23"/>
              </w:rPr>
              <w:t>特点</w:t>
            </w:r>
          </w:p>
          <w:p>
            <w:pPr>
              <w:spacing w:line="229" w:lineRule="auto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追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求情绪自主是青春期孩子情绪的基本特点</w:t>
            </w:r>
          </w:p>
          <w:p>
            <w:pPr>
              <w:spacing w:before="34" w:line="231" w:lineRule="auto"/>
              <w:ind w:left="10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“ 自我同一性危机”会增加情绪问</w:t>
            </w: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题</w:t>
            </w:r>
          </w:p>
          <w:p>
            <w:pPr>
              <w:spacing w:before="31" w:line="229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家长要理解与接纳孩子的情绪，学会控制自 己的情绪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354" w:hRule="atLeast"/>
        </w:trPr>
        <w:tc>
          <w:tcPr>
            <w:tcW w:w="1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before="75" w:line="271" w:lineRule="auto"/>
              <w:ind w:left="321" w:right="193" w:hanging="12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叛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逆行为与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叛逆心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理</w:t>
            </w:r>
          </w:p>
        </w:tc>
        <w:tc>
          <w:tcPr>
            <w:tcW w:w="10948" w:type="dxa"/>
            <w:vAlign w:val="top"/>
          </w:tcPr>
          <w:p>
            <w:pPr>
              <w:spacing w:before="27" w:line="229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叛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逆是青春期孩子最鲜明的标签</w:t>
            </w:r>
          </w:p>
          <w:p>
            <w:pPr>
              <w:spacing w:before="33" w:line="322" w:lineRule="exact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position w:val="1"/>
                <w:sz w:val="23"/>
                <w:szCs w:val="23"/>
              </w:rPr>
              <w:t>一</w:t>
            </w:r>
            <w:r>
              <w:rPr>
                <w:rFonts w:ascii="仿宋" w:hAnsi="仿宋" w:eastAsia="仿宋" w:cs="仿宋"/>
                <w:spacing w:val="9"/>
                <w:position w:val="1"/>
                <w:sz w:val="23"/>
                <w:szCs w:val="23"/>
              </w:rPr>
              <w:t>定的叛逆是青春期孩子的正常表现，是孩子的自我觉醒</w:t>
            </w:r>
          </w:p>
          <w:p>
            <w:pPr>
              <w:spacing w:line="269" w:lineRule="auto"/>
              <w:ind w:left="125" w:right="1236" w:hanging="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叛逆是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孩子自我意识发展和思维水平提高的结果，也是其脑与中枢神经系统发展特点所决定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长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对孩子的控制及其他一些不恰当做法，容易引起孩子的逆反心理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009" w:hRule="atLeast"/>
        </w:trPr>
        <w:tc>
          <w:tcPr>
            <w:tcW w:w="1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20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性心理特点</w:t>
            </w:r>
          </w:p>
        </w:tc>
        <w:tc>
          <w:tcPr>
            <w:tcW w:w="10948" w:type="dxa"/>
            <w:vAlign w:val="top"/>
          </w:tcPr>
          <w:p>
            <w:pPr>
              <w:spacing w:before="29" w:line="229" w:lineRule="auto"/>
              <w:ind w:left="12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遗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精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是青春期男孩的大事件，月经初潮是青春期女孩的大事件</w:t>
            </w:r>
          </w:p>
          <w:p>
            <w:pPr>
              <w:spacing w:before="34" w:line="228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性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好奇和性冲动是青春期男孩重要的心性心理特征</w:t>
            </w:r>
          </w:p>
          <w:p>
            <w:pPr>
              <w:spacing w:before="35" w:line="228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24"/>
                <w:sz w:val="23"/>
                <w:szCs w:val="23"/>
              </w:rPr>
              <w:t>性</w:t>
            </w: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意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识觉醒使男 (女) 孩从“异性疏远期”进入“异性接近期”</w:t>
            </w:r>
          </w:p>
          <w:p>
            <w:pPr>
              <w:spacing w:before="37" w:line="319" w:lineRule="exact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position w:val="5"/>
                <w:sz w:val="23"/>
                <w:szCs w:val="23"/>
              </w:rPr>
              <w:t>性</w:t>
            </w:r>
            <w:r>
              <w:rPr>
                <w:rFonts w:ascii="仿宋" w:hAnsi="仿宋" w:eastAsia="仿宋" w:cs="仿宋"/>
                <w:spacing w:val="11"/>
                <w:position w:val="5"/>
                <w:sz w:val="23"/>
                <w:szCs w:val="23"/>
              </w:rPr>
              <w:t>发</w:t>
            </w:r>
            <w:r>
              <w:rPr>
                <w:rFonts w:ascii="仿宋" w:hAnsi="仿宋" w:eastAsia="仿宋" w:cs="仿宋"/>
                <w:spacing w:val="9"/>
                <w:position w:val="5"/>
                <w:sz w:val="23"/>
                <w:szCs w:val="23"/>
              </w:rPr>
              <w:t>育有很大的个体差异，晚熟男孩和早熟女孩容易承受更大心理压力</w:t>
            </w:r>
          </w:p>
          <w:p>
            <w:pPr>
              <w:spacing w:line="228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长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应支持孩子与异性恰当交往，但一定要让孩子具有自我保护意识</w:t>
            </w:r>
          </w:p>
          <w:p>
            <w:pPr>
              <w:spacing w:before="35" w:line="228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青春期性教育有助于缓解性压力和性心理问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题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2" w:hRule="atLeast"/>
        </w:trPr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before="262" w:line="271" w:lineRule="auto"/>
              <w:ind w:left="690" w:right="193" w:hanging="48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正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视亲子冲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突</w:t>
            </w:r>
          </w:p>
        </w:tc>
        <w:tc>
          <w:tcPr>
            <w:tcW w:w="10948" w:type="dxa"/>
            <w:vAlign w:val="top"/>
          </w:tcPr>
          <w:p>
            <w:pPr>
              <w:spacing w:before="29" w:line="228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中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学生自主性增加，对父母的依赖减少</w:t>
            </w:r>
          </w:p>
          <w:p>
            <w:pPr>
              <w:spacing w:before="36" w:line="231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中学</w:t>
            </w: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生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发展特点要求父母调整角色，重建亲子关系，信任和接纳孩子，学会倾听</w:t>
            </w:r>
          </w:p>
          <w:p>
            <w:pPr>
              <w:spacing w:before="31" w:line="230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中学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阶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段是亲子冲突最严重的时期，有一定的亲子冲突是正常的家长要与孩子一起成长，减少亲子冲突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6" w:type="default"/>
          <w:pgSz w:w="16837" w:h="11905"/>
          <w:pgMar w:top="1011" w:right="1291" w:bottom="1080" w:left="1588" w:header="0" w:footer="827" w:gutter="0"/>
          <w:cols w:space="720" w:num="1"/>
        </w:sectPr>
      </w:pPr>
    </w:p>
    <w:p/>
    <w:p>
      <w:pPr>
        <w:spacing w:line="163" w:lineRule="exact"/>
      </w:pPr>
    </w:p>
    <w:tbl>
      <w:tblPr>
        <w:tblStyle w:val="4"/>
        <w:tblW w:w="1395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7"/>
        <w:gridCol w:w="1587"/>
        <w:gridCol w:w="1094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9" w:hRule="atLeast"/>
        </w:trPr>
        <w:tc>
          <w:tcPr>
            <w:tcW w:w="1417" w:type="dxa"/>
            <w:vMerge w:val="restart"/>
            <w:tcBorders>
              <w:bottom w:val="nil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74" w:line="231" w:lineRule="auto"/>
              <w:ind w:left="28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7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自</w:t>
            </w:r>
            <w:r>
              <w:rPr>
                <w:rFonts w:ascii="仿宋" w:hAnsi="仿宋" w:eastAsia="仿宋" w:cs="仿宋"/>
                <w:spacing w:val="-4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我发展</w:t>
            </w:r>
          </w:p>
        </w:tc>
        <w:tc>
          <w:tcPr>
            <w:tcW w:w="1587" w:type="dxa"/>
            <w:vAlign w:val="top"/>
          </w:tcPr>
          <w:p>
            <w:pPr>
              <w:spacing w:line="467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24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自我</w:t>
            </w:r>
            <w:r>
              <w:rPr>
                <w:rFonts w:ascii="仿宋" w:hAnsi="仿宋" w:eastAsia="仿宋" w:cs="仿宋"/>
                <w:sz w:val="23"/>
                <w:szCs w:val="23"/>
              </w:rPr>
              <w:t>同一性</w:t>
            </w:r>
          </w:p>
        </w:tc>
        <w:tc>
          <w:tcPr>
            <w:tcW w:w="10948" w:type="dxa"/>
            <w:vAlign w:val="top"/>
          </w:tcPr>
          <w:p>
            <w:pPr>
              <w:spacing w:before="29" w:line="231" w:lineRule="auto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建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立自我同一性，是青少年期孩子最重要的任务</w:t>
            </w:r>
          </w:p>
          <w:p>
            <w:pPr>
              <w:spacing w:before="33" w:line="319" w:lineRule="exact"/>
              <w:ind w:left="16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position w:val="5"/>
                <w:sz w:val="23"/>
                <w:szCs w:val="23"/>
              </w:rPr>
              <w:t>自</w:t>
            </w:r>
            <w:r>
              <w:rPr>
                <w:rFonts w:ascii="仿宋" w:hAnsi="仿宋" w:eastAsia="仿宋" w:cs="仿宋"/>
                <w:spacing w:val="11"/>
                <w:position w:val="5"/>
                <w:sz w:val="23"/>
                <w:szCs w:val="23"/>
              </w:rPr>
              <w:t>我</w:t>
            </w:r>
            <w:r>
              <w:rPr>
                <w:rFonts w:ascii="仿宋" w:hAnsi="仿宋" w:eastAsia="仿宋" w:cs="仿宋"/>
                <w:spacing w:val="7"/>
                <w:position w:val="5"/>
                <w:sz w:val="23"/>
                <w:szCs w:val="23"/>
              </w:rPr>
              <w:t>同一性有四种发展状态：弥散、早闭、延缓和达成</w:t>
            </w:r>
          </w:p>
          <w:p>
            <w:pPr>
              <w:spacing w:line="229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要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警惕孩子自同一性早闭</w:t>
            </w:r>
          </w:p>
          <w:p>
            <w:pPr>
              <w:spacing w:before="33" w:line="229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要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鼓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励孩子自我探索，让孩子尽快达成自我同一性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9" w:hRule="atLeast"/>
        </w:trPr>
        <w:tc>
          <w:tcPr>
            <w:tcW w:w="1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line="464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20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责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任与担当</w:t>
            </w:r>
          </w:p>
        </w:tc>
        <w:tc>
          <w:tcPr>
            <w:tcW w:w="10948" w:type="dxa"/>
            <w:vAlign w:val="top"/>
          </w:tcPr>
          <w:p>
            <w:pPr>
              <w:spacing w:before="25" w:line="319" w:lineRule="exact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position w:val="5"/>
                <w:sz w:val="23"/>
                <w:szCs w:val="23"/>
              </w:rPr>
              <w:t>中</w:t>
            </w:r>
            <w:r>
              <w:rPr>
                <w:rFonts w:ascii="仿宋" w:hAnsi="仿宋" w:eastAsia="仿宋" w:cs="仿宋"/>
                <w:spacing w:val="8"/>
                <w:position w:val="5"/>
                <w:sz w:val="23"/>
                <w:szCs w:val="23"/>
              </w:rPr>
              <w:t>学阶段是责任感培养的关键期，一旦错过将很难弥补</w:t>
            </w:r>
          </w:p>
          <w:p>
            <w:pPr>
              <w:spacing w:line="229" w:lineRule="auto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对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中学生来说重要的是培养对自己、对他人和对集体负责</w:t>
            </w:r>
          </w:p>
          <w:p>
            <w:pPr>
              <w:spacing w:before="35" w:line="231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长应多创造机会，创设情境，培养孩子的责任感</w:t>
            </w:r>
          </w:p>
          <w:p>
            <w:pPr>
              <w:spacing w:before="31" w:line="230" w:lineRule="auto"/>
              <w:ind w:left="11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有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岗位，有任务，才会有责任和担当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9" w:hRule="atLeast"/>
        </w:trPr>
        <w:tc>
          <w:tcPr>
            <w:tcW w:w="1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spacing w:before="75" w:line="229" w:lineRule="auto"/>
              <w:ind w:left="20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抗挫折能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力</w:t>
            </w:r>
          </w:p>
        </w:tc>
        <w:tc>
          <w:tcPr>
            <w:tcW w:w="10948" w:type="dxa"/>
            <w:vAlign w:val="top"/>
          </w:tcPr>
          <w:p>
            <w:pPr>
              <w:spacing w:before="27" w:line="229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中学生遭遇的挫折情境增加，对挫折的感受性更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高</w:t>
            </w:r>
          </w:p>
          <w:p>
            <w:pPr>
              <w:spacing w:before="33" w:line="229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7"/>
                <w:sz w:val="23"/>
                <w:szCs w:val="23"/>
              </w:rPr>
              <w:t>让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孩子经历一定的挫折，可有效提高孩子的抗挫折能力</w:t>
            </w:r>
          </w:p>
          <w:p>
            <w:pPr>
              <w:spacing w:before="34" w:line="228" w:lineRule="auto"/>
              <w:ind w:left="12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不能让孩子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经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历超过他忍受能力的挫折， 以免孩子习得性无助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4" w:hRule="atLeast"/>
        </w:trPr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before="237" w:line="270" w:lineRule="auto"/>
              <w:ind w:left="686" w:right="193" w:hanging="47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合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理使用网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络</w:t>
            </w:r>
          </w:p>
        </w:tc>
        <w:tc>
          <w:tcPr>
            <w:tcW w:w="10948" w:type="dxa"/>
            <w:vAlign w:val="top"/>
          </w:tcPr>
          <w:p>
            <w:pPr>
              <w:spacing w:before="27" w:line="230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2"/>
                <w:sz w:val="23"/>
                <w:szCs w:val="23"/>
              </w:rPr>
              <w:t>中学生由于心理上不成熟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</w:rPr>
              <w:t>，  自制力较差，导致网络成瘾</w:t>
            </w:r>
          </w:p>
          <w:p>
            <w:pPr>
              <w:spacing w:before="35" w:line="319" w:lineRule="exact"/>
              <w:ind w:left="14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position w:val="5"/>
                <w:sz w:val="23"/>
                <w:szCs w:val="23"/>
              </w:rPr>
              <w:t>网</w:t>
            </w:r>
            <w:r>
              <w:rPr>
                <w:rFonts w:ascii="仿宋" w:hAnsi="仿宋" w:eastAsia="仿宋" w:cs="仿宋"/>
                <w:spacing w:val="5"/>
                <w:position w:val="5"/>
                <w:sz w:val="23"/>
                <w:szCs w:val="23"/>
              </w:rPr>
              <w:t>络游戏成瘾， 网络色情成瘾和网络关系成瘾是最重要的三种网络成瘾方式</w:t>
            </w:r>
          </w:p>
          <w:p>
            <w:pPr>
              <w:spacing w:line="229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7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长应了解孩子沉迷网络的心理原因，帮助孩子合理使用网络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1417" w:type="dxa"/>
            <w:vMerge w:val="restart"/>
            <w:tcBorders>
              <w:bottom w:val="nil"/>
            </w:tcBorders>
            <w:vAlign w:val="top"/>
          </w:tcPr>
          <w:p>
            <w:pPr>
              <w:spacing w:line="297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before="74" w:line="270" w:lineRule="auto"/>
              <w:ind w:left="253" w:right="226" w:firstLine="1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同伴</w:t>
            </w:r>
            <w:r>
              <w:rPr>
                <w:rFonts w:ascii="仿宋" w:hAnsi="仿宋" w:eastAsia="仿宋" w:cs="仿宋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交往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能力发展</w:t>
            </w:r>
          </w:p>
        </w:tc>
        <w:tc>
          <w:tcPr>
            <w:tcW w:w="1587" w:type="dxa"/>
            <w:vAlign w:val="top"/>
          </w:tcPr>
          <w:p>
            <w:pPr>
              <w:spacing w:before="230" w:line="272" w:lineRule="auto"/>
              <w:ind w:left="690" w:right="193" w:hanging="45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同伴交往模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式</w:t>
            </w:r>
          </w:p>
        </w:tc>
        <w:tc>
          <w:tcPr>
            <w:tcW w:w="10948" w:type="dxa"/>
            <w:vAlign w:val="top"/>
          </w:tcPr>
          <w:p>
            <w:pPr>
              <w:spacing w:before="28" w:line="229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中学</w:t>
            </w:r>
            <w:r>
              <w:rPr>
                <w:rFonts w:ascii="仿宋" w:hAnsi="仿宋" w:eastAsia="仿宋" w:cs="仿宋"/>
                <w:spacing w:val="2"/>
                <w:sz w:val="23"/>
                <w:szCs w:val="23"/>
              </w:rPr>
              <w:t>阶段， 同伴关系成为孩子最重要的人际关系</w:t>
            </w:r>
          </w:p>
          <w:p>
            <w:pPr>
              <w:spacing w:before="33" w:line="231" w:lineRule="auto"/>
              <w:ind w:left="1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同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伴交往模式以小团体过渡到亲密朋友</w:t>
            </w:r>
          </w:p>
          <w:p>
            <w:pPr>
              <w:spacing w:before="34" w:line="229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家长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应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理解孩子与自 己关系的改变，尊重孩子同伴交往的意愿和需求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0" w:hRule="atLeast"/>
        </w:trPr>
        <w:tc>
          <w:tcPr>
            <w:tcW w:w="1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before="226" w:line="270" w:lineRule="auto"/>
              <w:ind w:left="698" w:right="193" w:hanging="46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"/>
                <w:sz w:val="23"/>
                <w:szCs w:val="23"/>
              </w:rPr>
              <w:t>同伴交往技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能</w:t>
            </w:r>
          </w:p>
        </w:tc>
        <w:tc>
          <w:tcPr>
            <w:tcW w:w="10948" w:type="dxa"/>
            <w:vAlign w:val="top"/>
          </w:tcPr>
          <w:p>
            <w:pPr>
              <w:spacing w:before="30" w:line="229" w:lineRule="auto"/>
              <w:ind w:left="1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同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伴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交往技能差异导致孩子受欢迎程度不同</w:t>
            </w:r>
          </w:p>
          <w:p>
            <w:pPr>
              <w:spacing w:before="33" w:line="319" w:lineRule="exact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5"/>
                <w:position w:val="5"/>
                <w:sz w:val="23"/>
                <w:szCs w:val="23"/>
              </w:rPr>
              <w:t>被</w:t>
            </w:r>
            <w:r>
              <w:rPr>
                <w:rFonts w:ascii="仿宋" w:hAnsi="仿宋" w:eastAsia="仿宋" w:cs="仿宋"/>
                <w:spacing w:val="9"/>
                <w:position w:val="5"/>
                <w:sz w:val="23"/>
                <w:szCs w:val="23"/>
              </w:rPr>
              <w:t>拒绝和被忽视的孩子易出现行为问题和心理障碍</w:t>
            </w:r>
          </w:p>
          <w:p>
            <w:pPr>
              <w:spacing w:line="230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获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得成就和拥有良好的个人品质，有利于同伴交往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7" w:hRule="atLeast"/>
        </w:trPr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before="74" w:line="270" w:lineRule="auto"/>
              <w:ind w:left="690" w:right="193" w:hanging="48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不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良交往方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式</w:t>
            </w:r>
          </w:p>
        </w:tc>
        <w:tc>
          <w:tcPr>
            <w:tcW w:w="10948" w:type="dxa"/>
            <w:vAlign w:val="top"/>
          </w:tcPr>
          <w:p>
            <w:pPr>
              <w:spacing w:before="29" w:line="231" w:lineRule="auto"/>
              <w:ind w:left="12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害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羞和攻击是常见的不良同伴交往方式</w:t>
            </w:r>
          </w:p>
          <w:p>
            <w:pPr>
              <w:spacing w:before="31" w:line="322" w:lineRule="exact"/>
              <w:ind w:left="13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position w:val="5"/>
                <w:sz w:val="23"/>
                <w:szCs w:val="23"/>
              </w:rPr>
              <w:t>生</w:t>
            </w:r>
            <w:r>
              <w:rPr>
                <w:rFonts w:ascii="仿宋" w:hAnsi="仿宋" w:eastAsia="仿宋" w:cs="仿宋"/>
                <w:spacing w:val="6"/>
                <w:position w:val="5"/>
                <w:sz w:val="23"/>
                <w:szCs w:val="23"/>
              </w:rPr>
              <w:t>理</w:t>
            </w:r>
            <w:r>
              <w:rPr>
                <w:rFonts w:ascii="仿宋" w:hAnsi="仿宋" w:eastAsia="仿宋" w:cs="仿宋"/>
                <w:spacing w:val="4"/>
                <w:position w:val="5"/>
                <w:sz w:val="23"/>
                <w:szCs w:val="23"/>
              </w:rPr>
              <w:t>发育、 自我认知不成熟及父母过度保护，容易导致害羞</w:t>
            </w:r>
          </w:p>
          <w:p>
            <w:pPr>
              <w:spacing w:line="230" w:lineRule="auto"/>
              <w:ind w:left="10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“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英雄情结”和“同伴压力”导致男孩爱打架</w:t>
            </w:r>
          </w:p>
          <w:p>
            <w:pPr>
              <w:spacing w:before="32" w:line="229" w:lineRule="auto"/>
              <w:ind w:left="13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为</w:t>
            </w: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孩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子良好的人际交往创设丰富的活动与情境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7" w:type="default"/>
          <w:pgSz w:w="16837" w:h="11905"/>
          <w:pgMar w:top="1011" w:right="1291" w:bottom="1032" w:left="1588" w:header="0" w:footer="779" w:gutter="0"/>
          <w:cols w:space="720" w:num="1"/>
        </w:sectPr>
      </w:pPr>
    </w:p>
    <w:p/>
    <w:p>
      <w:pPr>
        <w:spacing w:line="163" w:lineRule="exact"/>
      </w:pPr>
    </w:p>
    <w:tbl>
      <w:tblPr>
        <w:tblStyle w:val="4"/>
        <w:tblW w:w="1395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7"/>
        <w:gridCol w:w="1587"/>
        <w:gridCol w:w="1094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4" w:hRule="atLeast"/>
        </w:trPr>
        <w:tc>
          <w:tcPr>
            <w:tcW w:w="141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75" w:line="228" w:lineRule="auto"/>
              <w:ind w:left="3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异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性交往</w:t>
            </w:r>
          </w:p>
        </w:tc>
        <w:tc>
          <w:tcPr>
            <w:tcW w:w="10948" w:type="dxa"/>
            <w:vAlign w:val="top"/>
          </w:tcPr>
          <w:p>
            <w:pPr>
              <w:spacing w:before="29" w:line="228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中学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生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进入异质社交性阶段，异性交往需求增加</w:t>
            </w:r>
          </w:p>
          <w:p>
            <w:pPr>
              <w:spacing w:before="37" w:line="228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适度的异性交往有益于孩子的发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展</w:t>
            </w:r>
          </w:p>
          <w:p>
            <w:pPr>
              <w:spacing w:before="35" w:line="228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10"/>
                <w:sz w:val="23"/>
                <w:szCs w:val="23"/>
              </w:rPr>
              <w:t>长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应支持孩子与异性同伴的正常交往，为孩子异性交往建立底线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4" w:hRule="atLeast"/>
        </w:trPr>
        <w:tc>
          <w:tcPr>
            <w:tcW w:w="1417" w:type="dxa"/>
            <w:vMerge w:val="restart"/>
            <w:tcBorders>
              <w:bottom w:val="nil"/>
            </w:tcBorders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75" w:line="271" w:lineRule="auto"/>
              <w:ind w:left="487" w:right="226" w:hanging="23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学习能力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发</w:t>
            </w:r>
            <w:r>
              <w:rPr>
                <w:rFonts w:ascii="仿宋" w:hAnsi="仿宋" w:eastAsia="仿宋" w:cs="仿宋"/>
                <w:spacing w:val="-1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展</w:t>
            </w:r>
          </w:p>
        </w:tc>
        <w:tc>
          <w:tcPr>
            <w:tcW w:w="1587" w:type="dxa"/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before="74" w:line="270" w:lineRule="auto"/>
              <w:ind w:left="574" w:right="193" w:hanging="35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师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生关系与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-3"/>
                <w:sz w:val="23"/>
                <w:szCs w:val="23"/>
              </w:rPr>
              <w:t>习</w:t>
            </w:r>
          </w:p>
        </w:tc>
        <w:tc>
          <w:tcPr>
            <w:tcW w:w="10948" w:type="dxa"/>
            <w:vAlign w:val="top"/>
          </w:tcPr>
          <w:p>
            <w:pPr>
              <w:spacing w:before="26" w:line="319" w:lineRule="exact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position w:val="5"/>
                <w:sz w:val="23"/>
                <w:szCs w:val="23"/>
              </w:rPr>
              <w:t>中</w:t>
            </w:r>
            <w:r>
              <w:rPr>
                <w:rFonts w:ascii="仿宋" w:hAnsi="仿宋" w:eastAsia="仿宋" w:cs="仿宋"/>
                <w:spacing w:val="10"/>
                <w:position w:val="5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7"/>
                <w:position w:val="5"/>
                <w:sz w:val="23"/>
                <w:szCs w:val="23"/>
              </w:rPr>
              <w:t>生对老师的崇拜感降低，师生冲突增加</w:t>
            </w:r>
          </w:p>
          <w:p>
            <w:pPr>
              <w:spacing w:line="229" w:lineRule="auto"/>
              <w:ind w:left="13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师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生关系影响孩子的学习情绪和学习质量</w:t>
            </w:r>
          </w:p>
          <w:p>
            <w:pPr>
              <w:spacing w:before="33" w:line="229" w:lineRule="auto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9"/>
                <w:sz w:val="23"/>
                <w:szCs w:val="23"/>
              </w:rPr>
              <w:t>教</w:t>
            </w:r>
            <w:r>
              <w:rPr>
                <w:rFonts w:ascii="仿宋" w:hAnsi="仿宋" w:eastAsia="仿宋" w:cs="仿宋"/>
                <w:spacing w:val="15"/>
                <w:sz w:val="23"/>
                <w:szCs w:val="23"/>
              </w:rPr>
              <w:t>师期望对孩子会产生“皮革马利翁效应”</w:t>
            </w:r>
          </w:p>
          <w:p>
            <w:pPr>
              <w:spacing w:before="36" w:line="229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长要做好老师与孩子之间建立良好师生关系的桥梁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9" w:hRule="atLeast"/>
        </w:trPr>
        <w:tc>
          <w:tcPr>
            <w:tcW w:w="1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spacing w:before="75" w:line="231" w:lineRule="auto"/>
              <w:ind w:left="33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3"/>
                <w:sz w:val="23"/>
                <w:szCs w:val="23"/>
              </w:rPr>
              <w:t>习动机</w:t>
            </w:r>
          </w:p>
        </w:tc>
        <w:tc>
          <w:tcPr>
            <w:tcW w:w="10948" w:type="dxa"/>
            <w:vAlign w:val="top"/>
          </w:tcPr>
          <w:p>
            <w:pPr>
              <w:spacing w:before="25" w:line="231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中等强度的学习动机最有利于学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习</w:t>
            </w:r>
          </w:p>
          <w:p>
            <w:pPr>
              <w:spacing w:before="34" w:line="230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中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学阶段内部学习动机更重要</w:t>
            </w:r>
          </w:p>
          <w:p>
            <w:pPr>
              <w:spacing w:before="32" w:line="231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通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过积极的期望、赏识和认可，让孩子保持恰当的学习动机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</w:trPr>
        <w:tc>
          <w:tcPr>
            <w:tcW w:w="141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before="128" w:line="270" w:lineRule="auto"/>
              <w:ind w:left="369" w:right="193" w:hanging="15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习计划和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3"/>
                <w:szCs w:val="23"/>
              </w:rPr>
              <w:t>自</w:t>
            </w:r>
            <w:r>
              <w:rPr>
                <w:rFonts w:ascii="仿宋" w:hAnsi="仿宋" w:eastAsia="仿宋" w:cs="仿宋"/>
                <w:spacing w:val="-5"/>
                <w:sz w:val="23"/>
                <w:szCs w:val="23"/>
              </w:rPr>
              <w:t>我调整</w:t>
            </w:r>
          </w:p>
        </w:tc>
        <w:tc>
          <w:tcPr>
            <w:tcW w:w="10948" w:type="dxa"/>
            <w:vAlign w:val="top"/>
          </w:tcPr>
          <w:p>
            <w:pPr>
              <w:spacing w:before="26" w:line="230" w:lineRule="auto"/>
              <w:ind w:left="126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元认知策略是中学阶段非常重要的学习策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略</w:t>
            </w:r>
          </w:p>
          <w:p>
            <w:pPr>
              <w:spacing w:before="35" w:line="230" w:lineRule="auto"/>
              <w:ind w:left="12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8"/>
                <w:sz w:val="23"/>
                <w:szCs w:val="23"/>
              </w:rPr>
              <w:t>原认</w:t>
            </w: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知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策略包括学习的计划监控与调节，让学生学会设立学习计划，对学习进行自我监控和调节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9" w:hRule="atLeast"/>
        </w:trPr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7" w:type="dxa"/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before="75" w:line="273" w:lineRule="auto"/>
              <w:ind w:left="324" w:right="193" w:hanging="10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</w:rPr>
              <w:t>习与考试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压力应对</w:t>
            </w:r>
          </w:p>
        </w:tc>
        <w:tc>
          <w:tcPr>
            <w:tcW w:w="10948" w:type="dxa"/>
            <w:vAlign w:val="top"/>
          </w:tcPr>
          <w:p>
            <w:pPr>
              <w:spacing w:before="29" w:line="231" w:lineRule="auto"/>
              <w:ind w:left="132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学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习压力是中学生最主要的压力源</w:t>
            </w:r>
          </w:p>
          <w:p>
            <w:pPr>
              <w:spacing w:before="31" w:line="320" w:lineRule="exact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position w:val="5"/>
                <w:sz w:val="23"/>
                <w:szCs w:val="23"/>
              </w:rPr>
              <w:t>中</w:t>
            </w:r>
            <w:r>
              <w:rPr>
                <w:rFonts w:ascii="仿宋" w:hAnsi="仿宋" w:eastAsia="仿宋" w:cs="仿宋"/>
                <w:spacing w:val="7"/>
                <w:position w:val="5"/>
                <w:sz w:val="23"/>
                <w:szCs w:val="23"/>
              </w:rPr>
              <w:t>学生的学习压力随年级升高而增长</w:t>
            </w:r>
          </w:p>
          <w:p>
            <w:pPr>
              <w:spacing w:line="229" w:lineRule="auto"/>
              <w:ind w:left="12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帮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助孩子缓解过高的学习压力</w:t>
            </w:r>
          </w:p>
          <w:p>
            <w:pPr>
              <w:spacing w:before="36" w:line="319" w:lineRule="exact"/>
              <w:ind w:left="1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position w:val="5"/>
                <w:sz w:val="23"/>
                <w:szCs w:val="23"/>
              </w:rPr>
              <w:t>适</w:t>
            </w:r>
            <w:r>
              <w:rPr>
                <w:rFonts w:ascii="仿宋" w:hAnsi="仿宋" w:eastAsia="仿宋" w:cs="仿宋"/>
                <w:spacing w:val="9"/>
                <w:position w:val="5"/>
                <w:sz w:val="23"/>
                <w:szCs w:val="23"/>
              </w:rPr>
              <w:t>度的考试焦虑有利于孩子考试的发挥</w:t>
            </w:r>
          </w:p>
          <w:p>
            <w:pPr>
              <w:spacing w:line="229" w:lineRule="auto"/>
              <w:ind w:left="124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父母过高期望加剧孩子的考试焦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虑</w:t>
            </w:r>
          </w:p>
          <w:p>
            <w:pPr>
              <w:spacing w:before="33" w:line="229" w:lineRule="auto"/>
              <w:ind w:left="1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家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长应帮助孩子建立积极的信念，应对考试焦虑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atLeast"/>
        </w:trPr>
        <w:tc>
          <w:tcPr>
            <w:tcW w:w="1417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74" w:line="322" w:lineRule="exact"/>
              <w:ind w:left="36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3"/>
                <w:position w:val="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为</w:t>
            </w:r>
            <w:r>
              <w:rPr>
                <w:rFonts w:ascii="仿宋" w:hAnsi="仿宋" w:eastAsia="仿宋" w:cs="仿宋"/>
                <w:spacing w:val="2"/>
                <w:position w:val="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未来</w:t>
            </w:r>
          </w:p>
          <w:p>
            <w:pPr>
              <w:spacing w:line="230" w:lineRule="auto"/>
              <w:ind w:left="35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做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准备</w:t>
            </w:r>
          </w:p>
        </w:tc>
        <w:tc>
          <w:tcPr>
            <w:tcW w:w="1587" w:type="dxa"/>
            <w:vAlign w:val="top"/>
          </w:tcPr>
          <w:p>
            <w:pPr>
              <w:spacing w:line="315" w:lineRule="auto"/>
              <w:rPr>
                <w:rFonts w:ascii="Arial"/>
                <w:sz w:val="21"/>
              </w:rPr>
            </w:pPr>
          </w:p>
          <w:p>
            <w:pPr>
              <w:spacing w:before="75" w:line="273" w:lineRule="auto"/>
              <w:ind w:left="687" w:right="193" w:hanging="48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职业生涯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规</w:t>
            </w:r>
            <w:r>
              <w:rPr>
                <w:rFonts w:ascii="仿宋" w:hAnsi="仿宋" w:eastAsia="仿宋" w:cs="仿宋"/>
                <w:sz w:val="23"/>
                <w:szCs w:val="23"/>
              </w:rPr>
              <w:t xml:space="preserve"> 划</w:t>
            </w:r>
          </w:p>
        </w:tc>
        <w:tc>
          <w:tcPr>
            <w:tcW w:w="10948" w:type="dxa"/>
            <w:vAlign w:val="top"/>
          </w:tcPr>
          <w:p>
            <w:pPr>
              <w:spacing w:before="29" w:line="229" w:lineRule="auto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中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>学阶段进行职业生涯规划很有必要</w:t>
            </w:r>
          </w:p>
          <w:p>
            <w:pPr>
              <w:spacing w:before="36" w:line="231" w:lineRule="auto"/>
              <w:ind w:left="16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自</w:t>
            </w: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我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同一性发展促使中学生思考职业选择</w:t>
            </w:r>
          </w:p>
          <w:p>
            <w:pPr>
              <w:spacing w:before="31" w:line="319" w:lineRule="exact"/>
              <w:ind w:left="15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4"/>
                <w:position w:val="5"/>
                <w:sz w:val="23"/>
                <w:szCs w:val="23"/>
              </w:rPr>
              <w:t>中学以前是职业抉择的幻想期， 中学阶段属于职业抉择试验</w:t>
            </w:r>
            <w:r>
              <w:rPr>
                <w:rFonts w:ascii="仿宋" w:hAnsi="仿宋" w:eastAsia="仿宋" w:cs="仿宋"/>
                <w:position w:val="5"/>
                <w:sz w:val="23"/>
                <w:szCs w:val="23"/>
              </w:rPr>
              <w:t>期</w:t>
            </w:r>
          </w:p>
          <w:p>
            <w:pPr>
              <w:spacing w:line="236" w:lineRule="auto"/>
              <w:ind w:left="128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兴</w:t>
            </w:r>
            <w:r>
              <w:rPr>
                <w:rFonts w:ascii="仿宋" w:hAnsi="仿宋" w:eastAsia="仿宋" w:cs="仿宋"/>
                <w:spacing w:val="9"/>
                <w:sz w:val="23"/>
                <w:szCs w:val="23"/>
              </w:rPr>
              <w:t>趣，性格和能力与职业的匹配是职业生涯规划的关键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18" w:type="default"/>
          <w:pgSz w:w="16837" w:h="11905"/>
          <w:pgMar w:top="1011" w:right="1291" w:bottom="1080" w:left="1588" w:header="0" w:footer="827" w:gutter="0"/>
          <w:cols w:space="720" w:num="1"/>
        </w:sectPr>
      </w:pPr>
    </w:p>
    <w:p>
      <w:pPr>
        <w:rPr>
          <w:rFonts w:ascii="Arial"/>
          <w:sz w:val="21"/>
        </w:rPr>
      </w:pPr>
      <w:bookmarkStart w:id="0" w:name="_GoBack"/>
      <w:bookmarkEnd w:id="0"/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before="101" w:line="222" w:lineRule="auto"/>
        <w:ind w:left="37"/>
        <w:rPr>
          <w:rFonts w:ascii="仿宋" w:hAnsi="仿宋" w:eastAsia="仿宋" w:cs="仿宋"/>
          <w:sz w:val="31"/>
          <w:szCs w:val="31"/>
        </w:rPr>
      </w:pPr>
    </w:p>
    <w:sectPr>
      <w:footerReference r:id="rId19" w:type="default"/>
      <w:pgSz w:w="11905" w:h="16837"/>
      <w:pgMar w:top="1431" w:right="1362" w:bottom="400" w:left="1393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8" w:lineRule="auto"/>
      <w:ind w:left="8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- </w:t>
    </w:r>
    <w:r>
      <w:rPr>
        <w:rFonts w:ascii="Times New Roman" w:hAnsi="Times New Roman" w:eastAsia="Times New Roman" w:cs="Times New Roman"/>
        <w:sz w:val="28"/>
        <w:szCs w:val="28"/>
      </w:rPr>
      <w:t>2 -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8" w:lineRule="auto"/>
      <w:ind w:right="397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- 11 -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8" w:lineRule="auto"/>
      <w:ind w:left="124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- 12 -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ind w:right="397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- 13 -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8" w:lineRule="auto"/>
      <w:ind w:left="124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- 14 -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ind w:right="397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- 15 -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ind w:right="70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- </w:t>
    </w:r>
    <w:r>
      <w:rPr>
        <w:rFonts w:ascii="Times New Roman" w:hAnsi="Times New Roman" w:eastAsia="Times New Roman" w:cs="Times New Roman"/>
        <w:sz w:val="28"/>
        <w:szCs w:val="28"/>
      </w:rPr>
      <w:t>3 -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8" w:lineRule="auto"/>
      <w:ind w:left="5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- </w:t>
    </w:r>
    <w:r>
      <w:rPr>
        <w:rFonts w:ascii="Times New Roman" w:hAnsi="Times New Roman" w:eastAsia="Times New Roman" w:cs="Times New Roman"/>
        <w:sz w:val="28"/>
        <w:szCs w:val="28"/>
      </w:rPr>
      <w:t>4 -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5" w:lineRule="auto"/>
      <w:ind w:right="302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- </w:t>
    </w:r>
    <w:r>
      <w:rPr>
        <w:rFonts w:ascii="Times New Roman" w:hAnsi="Times New Roman" w:eastAsia="Times New Roman" w:cs="Times New Roman"/>
        <w:sz w:val="28"/>
        <w:szCs w:val="28"/>
      </w:rPr>
      <w:t>5 -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- </w:t>
    </w:r>
    <w:r>
      <w:rPr>
        <w:rFonts w:ascii="Times New Roman" w:hAnsi="Times New Roman" w:eastAsia="Times New Roman" w:cs="Times New Roman"/>
        <w:sz w:val="28"/>
        <w:szCs w:val="28"/>
      </w:rPr>
      <w:t>6 -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5" w:lineRule="auto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4"/>
        <w:sz w:val="28"/>
        <w:szCs w:val="28"/>
      </w:rPr>
      <w:t>-</w:t>
    </w:r>
    <w:r>
      <w:rPr>
        <w:rFonts w:ascii="Times New Roman" w:hAnsi="Times New Roman" w:eastAsia="Times New Roman" w:cs="Times New Roman"/>
        <w:spacing w:val="-3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-2"/>
        <w:sz w:val="28"/>
        <w:szCs w:val="28"/>
      </w:rPr>
      <w:t>7 -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1"/>
        <w:sz w:val="28"/>
        <w:szCs w:val="28"/>
      </w:rPr>
      <w:t xml:space="preserve">- </w:t>
    </w:r>
    <w:r>
      <w:rPr>
        <w:rFonts w:ascii="Times New Roman" w:hAnsi="Times New Roman" w:eastAsia="Times New Roman" w:cs="Times New Roman"/>
        <w:sz w:val="28"/>
        <w:szCs w:val="28"/>
      </w:rPr>
      <w:t>8 -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ind w:right="397"/>
      <w:jc w:val="right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1"/>
        <w:sz w:val="28"/>
        <w:szCs w:val="28"/>
      </w:rPr>
      <w:t>-</w:t>
    </w:r>
    <w:r>
      <w:rPr>
        <w:rFonts w:ascii="Times New Roman" w:hAnsi="Times New Roman" w:eastAsia="Times New Roman" w:cs="Times New Roman"/>
        <w:sz w:val="28"/>
        <w:szCs w:val="28"/>
      </w:rPr>
      <w:t xml:space="preserve"> 9 -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ind w:left="124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- 10 -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OGJlMjU5NGMzN2M5ZjU3ODZiZjNlY2RjNjhmM2I0NDYifQ=="/>
  </w:docVars>
  <w:rsids>
    <w:rsidRoot w:val="00000000"/>
    <w:rsid w:val="227C4A1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1" Type="http://schemas.openxmlformats.org/officeDocument/2006/relationships/fontTable" Target="fontTable.xml"/><Relationship Id="rId20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16</Pages>
  <Words>7259</Words>
  <Characters>7323</Characters>
  <TotalTime>0</TotalTime>
  <ScaleCrop>false</ScaleCrop>
  <LinksUpToDate>false</LinksUpToDate>
  <CharactersWithSpaces>7566</CharactersWithSpaces>
  <Application>WPS Office_11.1.0.12763_F1E327BC-269C-435d-A152-05C5408002CA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2022-11-14T14:26:00Z</dcterms:created>
  <dc:creator>hcedu</dc:creator>
  <cp:lastModifiedBy>文档存本地丢失不负责</cp:lastModifiedBy>
  <dcterms:modified xsi:type="dcterms:W3CDTF">2022-12-14T03:39:00Z</dcterms:modified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2022-12-14T11:38:17Z</vt:filetime>
  </property>
  <property fmtid="{D5CDD505-2E9C-101B-9397-08002B2CF9AE}" pid="4" name="KSOProductBuildVer">
    <vt:lpwstr>2052-11.1.0.12763</vt:lpwstr>
  </property>
  <property fmtid="{D5CDD505-2E9C-101B-9397-08002B2CF9AE}" pid="5" name="ICV">
    <vt:lpwstr>1B86F320137944CCA9421DE88F8B3100</vt:lpwstr>
  </property>
</Properties>
</file>