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000000"/>
          <w:sz w:val="44"/>
          <w:szCs w:val="44"/>
          <w:lang w:eastAsia="zh-CN"/>
        </w:rPr>
        <w:t>威海市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  <w:t>环翠区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卫生健康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  <w:t>局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简体" w:cs="Times New Roman"/>
          <w:color w:val="000000"/>
          <w:sz w:val="44"/>
          <w:szCs w:val="44"/>
          <w:lang w:eastAsia="zh-CN"/>
        </w:rPr>
        <w:t>威海市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  <w:t>环翠区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总工会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  <w:t>公布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val="en-US" w:eastAsia="zh-CN"/>
        </w:rPr>
        <w:t>2023年</w:t>
      </w:r>
      <w:r>
        <w:rPr>
          <w:rFonts w:hint="eastAsia" w:ascii="Times New Roman" w:hAnsi="Times New Roman" w:eastAsia="方正小标宋简体" w:cs="Times New Roman"/>
          <w:color w:val="000000"/>
          <w:sz w:val="44"/>
          <w:szCs w:val="44"/>
          <w:lang w:val="en-US" w:eastAsia="zh-CN"/>
        </w:rPr>
        <w:t>全区</w:t>
      </w:r>
      <w:r>
        <w:rPr>
          <w:rFonts w:hint="eastAsia" w:ascii="Times New Roman" w:hAnsi="Times New Roman" w:eastAsia="方正小标宋简体" w:cs="Times New Roman"/>
          <w:color w:val="000000"/>
          <w:sz w:val="44"/>
          <w:szCs w:val="44"/>
          <w:lang w:eastAsia="zh-CN"/>
        </w:rPr>
        <w:t>突发事件应急救护技能竞赛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获奖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  <w:t>名单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的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left"/>
        <w:textAlignment w:val="auto"/>
        <w:rPr>
          <w:rFonts w:hint="default" w:ascii="Times New Roman" w:hAnsi="Times New Roman" w:eastAsia="文星简小标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医疗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卫生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机构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为激励全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卫生健康系统护理人员钻研业务、学习本领、锤炼技能，进一步提升应对突发事件应急救护处置能力，有效保障公众生命安全和身体健康，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区卫生健康局、区总工会联合举办了2023年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全区突发事件应急救护技能竞赛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徐颖超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人分别获得个人一等奖、二等奖、三等奖，威海卫人民医院等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支代表队分别获得团体一等奖、二等奖、三等奖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优秀组织奖，现将获奖名单予以公布。对获得全区技能竞赛个人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总成绩排名第一名的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徐颖超，按程序向区总工会申报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环翠区金牌职工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”；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对获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得全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技能竞赛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内科护理组、外科护理组、急危重症护理组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个人一等奖选手，授予“全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突发事件应急救护技能标兵”称号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，推荐参加市级竞赛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；对获得个人二等奖的选手，授予“全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突发事件应急救护技术标兵”称号；对获得个人三等奖的选手，授予“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</w:rPr>
        <w:t>全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</w:rPr>
        <w:t>突发事件应急救护技术能手”称号。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希望受到表彰的个人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和团体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，珍惜荣誉，发扬成绩，通过此次应急技能竞赛， 达到以赛促学、以赛促练的目的，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在工作岗位中作出更大成绩，贡献更大力量。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全区从事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应急消毒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管理工作人员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医务人员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要以获奖个人为榜样，立足本职、刻苦钻研，不断提高技能水平，为保障人民群众生命健康作出新的更大贡献。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pacing w:val="-28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附件：2023年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全区突发事件应急救护技能竞赛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获奖名单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威海市环翠区卫生健康局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威海市环翠区总工会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960" w:firstLineChars="155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　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2023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（信息公开形式：主动公开）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br w:type="page"/>
      </w: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11"/>
          <w:sz w:val="44"/>
          <w:szCs w:val="44"/>
          <w:u w:val="none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Cs/>
          <w:spacing w:val="-11"/>
          <w:sz w:val="44"/>
          <w:szCs w:val="44"/>
          <w:u w:val="none"/>
          <w:lang w:val="en-US" w:eastAsia="zh-CN"/>
        </w:rPr>
        <w:t>2023年全区</w:t>
      </w:r>
      <w:r>
        <w:rPr>
          <w:rFonts w:hint="eastAsia" w:ascii="文星简小标宋" w:hAnsi="文星简小标宋" w:eastAsia="文星简小标宋" w:cs="文星简小标宋"/>
          <w:bCs/>
          <w:spacing w:val="-11"/>
          <w:sz w:val="44"/>
          <w:szCs w:val="44"/>
          <w:u w:val="none"/>
          <w:lang w:eastAsia="zh-CN"/>
        </w:rPr>
        <w:t>突发事件应急救护技能竞赛</w:t>
      </w:r>
      <w:r>
        <w:rPr>
          <w:rFonts w:hint="eastAsia" w:ascii="文星简小标宋" w:hAnsi="文星简小标宋" w:eastAsia="文星简小标宋" w:cs="文星简小标宋"/>
          <w:spacing w:val="-11"/>
          <w:sz w:val="44"/>
          <w:szCs w:val="44"/>
          <w:u w:val="none"/>
          <w:lang w:val="en-US" w:eastAsia="zh-CN"/>
        </w:rPr>
        <w:t>获奖名单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一、个人奖项</w:t>
      </w:r>
    </w:p>
    <w:tbl>
      <w:tblPr>
        <w:tblStyle w:val="8"/>
        <w:tblW w:w="713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7"/>
        <w:gridCol w:w="25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exact"/>
          <w:jc w:val="center"/>
        </w:trPr>
        <w:tc>
          <w:tcPr>
            <w:tcW w:w="7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威海市</w:t>
            </w: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环翠区金牌职工（</w:t>
            </w:r>
            <w:r>
              <w:rPr>
                <w:rFonts w:hint="eastAsia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1</w:t>
            </w: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个）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  <w:jc w:val="center"/>
        </w:trPr>
        <w:tc>
          <w:tcPr>
            <w:tcW w:w="457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楷体_GB2312" w:cs="Times New Roman"/>
                <w:b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威海卫人民医院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楷体_GB2312" w:cs="Times New Roman"/>
                <w:b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徐颖超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exact"/>
          <w:jc w:val="center"/>
        </w:trPr>
        <w:tc>
          <w:tcPr>
            <w:tcW w:w="7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一等奖（</w:t>
            </w:r>
            <w:r>
              <w:rPr>
                <w:rFonts w:hint="eastAsia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个）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全区突发事件应急救护技能标兵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威海卫人民医院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徐颖超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威海卫人民医院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肖雁飞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威海卫人民医院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孙玲玲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exact"/>
          <w:jc w:val="center"/>
        </w:trPr>
        <w:tc>
          <w:tcPr>
            <w:tcW w:w="7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二等奖（</w:t>
            </w:r>
            <w:r>
              <w:rPr>
                <w:rFonts w:hint="eastAsia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个）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全区突发事件应急救护技术标兵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桥头镇卫生院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林雪芹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威海口腔医院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马宁骏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威海口腔医院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崔珊珊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环翠区妇幼保健计划生育服务中心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李佳欣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环翠区妇幼保健计划生育服务中心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王洋洋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竹岛社区卫生服务中心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朱慧珠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exact"/>
          <w:jc w:val="center"/>
        </w:trPr>
        <w:tc>
          <w:tcPr>
            <w:tcW w:w="7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三等奖（</w:t>
            </w:r>
            <w:r>
              <w:rPr>
                <w:rFonts w:hint="eastAsia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9</w:t>
            </w: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个）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sz w:val="32"/>
                <w:szCs w:val="32"/>
                <w:lang w:val="en-US" w:eastAsia="zh-CN"/>
              </w:rPr>
              <w:t>全区突发事件应急救护技术能手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环翠区妇幼保健计划生育服务中心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毕新超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桥头镇卫生院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王兰君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羊亭中心卫生院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刘明洁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环翠区中医医院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（孙家疃社区卫生服务中心）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刘  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竹岛社区卫生服务中心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王  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嵩山社区卫生服务中心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冯  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鲸园社区卫生服务中心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方馨怡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温泉镇卫生院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宋思雨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5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威海口腔医院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刘亚菲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二、团体奖项</w:t>
      </w:r>
    </w:p>
    <w:tbl>
      <w:tblPr>
        <w:tblStyle w:val="8"/>
        <w:tblW w:w="71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</w:rPr>
              <w:t>一等奖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val="en-US" w:eastAsia="zh-CN"/>
              </w:rPr>
              <w:t>1个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威海卫人民医院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</w:rPr>
              <w:t>二等奖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Times New Roman" w:hAnsi="Times New Roman" w:eastAsia="楷体_GB2312" w:cs="Times New Roman"/>
                <w:color w:val="000000" w:themeColor="text1"/>
                <w:sz w:val="32"/>
                <w:szCs w:val="32"/>
                <w:lang w:val="en-US" w:eastAsia="zh-CN"/>
              </w:rPr>
              <w:t>2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val="en-US" w:eastAsia="zh-CN"/>
              </w:rPr>
              <w:t>个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Style w:val="2"/>
              <w:keepNext w:val="0"/>
              <w:keepLines w:val="0"/>
              <w:pageBreakBefore w:val="0"/>
              <w:tabs>
                <w:tab w:val="center" w:pos="3502"/>
                <w:tab w:val="left" w:pos="50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left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ab/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环翠区妇幼保健计划生育服务中心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ab/>
            </w:r>
          </w:p>
          <w:p>
            <w:pPr>
              <w:pStyle w:val="2"/>
              <w:keepNext w:val="0"/>
              <w:keepLines w:val="0"/>
              <w:pageBreakBefore w:val="0"/>
              <w:tabs>
                <w:tab w:val="center" w:pos="3502"/>
                <w:tab w:val="left" w:pos="50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威海口腔医院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Times New Roman" w:hAnsi="Times New Roman" w:eastAsia="楷体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</w:rPr>
              <w:t>三等奖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Times New Roman" w:hAnsi="Times New Roman" w:eastAsia="楷体_GB2312" w:cs="Times New Roman"/>
                <w:color w:val="000000" w:themeColor="text1"/>
                <w:sz w:val="32"/>
                <w:szCs w:val="32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val="en-US" w:eastAsia="zh-CN"/>
              </w:rPr>
              <w:t>个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桥头镇卫生院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环翠区中医医院（孙家疃社区卫生服务中心）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竹岛社区卫生服务中心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w w:val="95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优秀组织奖（</w:t>
            </w:r>
            <w:r>
              <w:rPr>
                <w:rFonts w:hint="eastAsia" w:ascii="Times New Roman" w:hAnsi="Times New Roman" w:eastAsia="楷体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3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2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lang w:val="en-US" w:eastAsia="zh-CN"/>
              </w:rPr>
              <w:t>温泉镇卫生院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lang w:val="en-US" w:eastAsia="zh-CN"/>
              </w:rPr>
              <w:t>鲸园社区卫生服务中心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lang w:val="en-US" w:eastAsia="zh-CN"/>
              </w:rPr>
              <w:t>张村镇卫生院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32"/>
                <w:szCs w:val="32"/>
                <w:lang w:eastAsia="zh-CN"/>
              </w:rPr>
              <w:t>特殊贡献奖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楷体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1</w:t>
            </w: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7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32"/>
                <w:szCs w:val="32"/>
                <w:lang w:val="en-US" w:eastAsia="zh-CN" w:bidi="ar-SA"/>
              </w:rPr>
              <w:t>威海卫人民医院</w:t>
            </w:r>
          </w:p>
        </w:tc>
      </w:tr>
    </w:tbl>
    <w:p>
      <w:pPr>
        <w:pStyle w:val="2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</w:rPr>
      </w:pPr>
    </w:p>
    <w:p>
      <w:pPr>
        <w:pStyle w:val="2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120" w:lineRule="exact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701" w:right="1418" w:bottom="1701" w:left="1418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">
    <w:altName w:val="Segoe Print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rPr>
        <w:rFonts w:ascii="宋体" w:hAnsi="宋体" w:eastAsia="宋体"/>
        <w:sz w:val="28"/>
        <w:szCs w:val="28"/>
      </w:rPr>
    </w:pPr>
    <w:r>
      <w:rPr>
        <w:sz w:val="28"/>
      </w:rPr>
      <w:pict>
        <v:shape id="_x0000_s4099" o:spid="_x0000_s4099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5"/>
                  <w:rPr>
                    <w:rFonts w:hint="default" w:ascii="Times New Roman" w:hAnsi="Times New Roman" w:eastAsia="仿宋_GB2312" w:cs="Times New Roman"/>
                    <w:color w:val="auto"/>
                    <w:sz w:val="28"/>
                    <w:szCs w:val="28"/>
                  </w:rPr>
                </w:pPr>
                <w:r>
                  <w:rPr>
                    <w:rFonts w:hint="eastAsia" w:asciiTheme="majorEastAsia" w:hAnsiTheme="majorEastAsia" w:eastAsiaTheme="majorEastAsia" w:cstheme="majorEastAsia"/>
                    <w:color w:val="auto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Theme="majorEastAsia" w:hAnsiTheme="majorEastAsia" w:eastAsiaTheme="majorEastAsia" w:cstheme="majorEastAsia"/>
                    <w:color w:val="auto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Theme="majorEastAsia" w:hAnsiTheme="majorEastAsia" w:eastAsiaTheme="majorEastAsia" w:cstheme="majorEastAsia"/>
                    <w:color w:val="auto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Theme="majorEastAsia" w:hAnsiTheme="majorEastAsia" w:eastAsiaTheme="majorEastAsia" w:cstheme="majorEastAsia"/>
                    <w:color w:val="auto"/>
                    <w:sz w:val="28"/>
                    <w:szCs w:val="28"/>
                  </w:rPr>
                  <w:t>3</w:t>
                </w:r>
                <w:r>
                  <w:rPr>
                    <w:rFonts w:hint="eastAsia" w:asciiTheme="majorEastAsia" w:hAnsiTheme="majorEastAsia" w:eastAsiaTheme="majorEastAsia" w:cstheme="majorEastAsia"/>
                    <w:color w:val="auto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w:pict>
        <v:shape id="_x0000_s4100" o:spid="_x0000_s4100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5"/>
                  <w:rPr>
                    <w:rFonts w:hint="default" w:ascii="Times New Roman" w:hAnsi="Times New Roman" w:eastAsia="仿宋_GB2312" w:cs="Times New Roman"/>
                    <w:sz w:val="28"/>
                    <w:szCs w:val="28"/>
                  </w:rPr>
                </w:pPr>
                <w:r>
                  <w:rPr>
                    <w:rFonts w:hint="default" w:ascii="Times New Roman" w:hAnsi="Times New Roman" w:eastAsia="仿宋_GB2312" w:cs="Times New Roman"/>
                    <w:sz w:val="28"/>
                    <w:szCs w:val="28"/>
                  </w:rPr>
                  <w:fldChar w:fldCharType="begin"/>
                </w:r>
                <w:r>
                  <w:rPr>
                    <w:rFonts w:hint="default" w:ascii="Times New Roman" w:hAnsi="Times New Roman" w:eastAsia="仿宋_GB2312" w:cs="Times New Roman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default" w:ascii="Times New Roman" w:hAnsi="Times New Roman" w:eastAsia="仿宋_GB2312" w:cs="Times New Roman"/>
                    <w:sz w:val="28"/>
                    <w:szCs w:val="28"/>
                  </w:rPr>
                  <w:fldChar w:fldCharType="separate"/>
                </w:r>
                <w:r>
                  <w:rPr>
                    <w:rFonts w:hint="default" w:ascii="Times New Roman" w:hAnsi="Times New Roman" w:eastAsia="仿宋_GB2312" w:cs="Times New Roman"/>
                    <w:sz w:val="28"/>
                    <w:szCs w:val="28"/>
                  </w:rPr>
                  <w:t>- 2 -</w:t>
                </w:r>
                <w:r>
                  <w:rPr>
                    <w:rFonts w:hint="default" w:ascii="Times New Roman" w:hAnsi="Times New Roman" w:eastAsia="仿宋_GB2312" w:cs="Times New Roman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GY3NjViOWMyYTBmZDk1ZTI2ZDJmYTJjNDQ3ZDdjMzQifQ=="/>
  </w:docVars>
  <w:rsids>
    <w:rsidRoot w:val="00ED26AC"/>
    <w:rsid w:val="000009CD"/>
    <w:rsid w:val="00004A72"/>
    <w:rsid w:val="00014E2E"/>
    <w:rsid w:val="00027290"/>
    <w:rsid w:val="00031C57"/>
    <w:rsid w:val="000436D4"/>
    <w:rsid w:val="000D51A3"/>
    <w:rsid w:val="00111703"/>
    <w:rsid w:val="00165653"/>
    <w:rsid w:val="001679FB"/>
    <w:rsid w:val="0017300C"/>
    <w:rsid w:val="00175A40"/>
    <w:rsid w:val="00176B76"/>
    <w:rsid w:val="001B17A3"/>
    <w:rsid w:val="001C4E28"/>
    <w:rsid w:val="00207ABE"/>
    <w:rsid w:val="002331D5"/>
    <w:rsid w:val="00235386"/>
    <w:rsid w:val="00241E9A"/>
    <w:rsid w:val="002448C1"/>
    <w:rsid w:val="002468AD"/>
    <w:rsid w:val="00256691"/>
    <w:rsid w:val="002850E1"/>
    <w:rsid w:val="00294ED4"/>
    <w:rsid w:val="002B5ACD"/>
    <w:rsid w:val="002D5701"/>
    <w:rsid w:val="002E0C6E"/>
    <w:rsid w:val="00305E57"/>
    <w:rsid w:val="003235EE"/>
    <w:rsid w:val="003247CC"/>
    <w:rsid w:val="00343EC6"/>
    <w:rsid w:val="0035237E"/>
    <w:rsid w:val="00353449"/>
    <w:rsid w:val="00387C98"/>
    <w:rsid w:val="003B3F04"/>
    <w:rsid w:val="003D7085"/>
    <w:rsid w:val="00431873"/>
    <w:rsid w:val="004647C1"/>
    <w:rsid w:val="004661F2"/>
    <w:rsid w:val="0049208A"/>
    <w:rsid w:val="004959C6"/>
    <w:rsid w:val="004A084B"/>
    <w:rsid w:val="004A4B5B"/>
    <w:rsid w:val="004B3794"/>
    <w:rsid w:val="004E5C72"/>
    <w:rsid w:val="004E7FB9"/>
    <w:rsid w:val="004F3E1A"/>
    <w:rsid w:val="005011FB"/>
    <w:rsid w:val="00510BC6"/>
    <w:rsid w:val="00530B9C"/>
    <w:rsid w:val="005477E7"/>
    <w:rsid w:val="00553A2F"/>
    <w:rsid w:val="005A1033"/>
    <w:rsid w:val="005A3032"/>
    <w:rsid w:val="005F30F2"/>
    <w:rsid w:val="005F54F6"/>
    <w:rsid w:val="00602102"/>
    <w:rsid w:val="00607C69"/>
    <w:rsid w:val="00614C39"/>
    <w:rsid w:val="0061545B"/>
    <w:rsid w:val="00677D52"/>
    <w:rsid w:val="00687B9B"/>
    <w:rsid w:val="006C29EC"/>
    <w:rsid w:val="006C2FDD"/>
    <w:rsid w:val="006F6527"/>
    <w:rsid w:val="00700860"/>
    <w:rsid w:val="00721F8E"/>
    <w:rsid w:val="007357BC"/>
    <w:rsid w:val="007733BC"/>
    <w:rsid w:val="00776272"/>
    <w:rsid w:val="007767CE"/>
    <w:rsid w:val="007B5B5C"/>
    <w:rsid w:val="00872BF8"/>
    <w:rsid w:val="00882584"/>
    <w:rsid w:val="008B164C"/>
    <w:rsid w:val="008D228C"/>
    <w:rsid w:val="008E5F21"/>
    <w:rsid w:val="008F1AC7"/>
    <w:rsid w:val="00900B86"/>
    <w:rsid w:val="00915A6E"/>
    <w:rsid w:val="00922CD4"/>
    <w:rsid w:val="00973A99"/>
    <w:rsid w:val="00997F6E"/>
    <w:rsid w:val="009C3609"/>
    <w:rsid w:val="009E15D4"/>
    <w:rsid w:val="00A90672"/>
    <w:rsid w:val="00A976EF"/>
    <w:rsid w:val="00A97B91"/>
    <w:rsid w:val="00AA74C9"/>
    <w:rsid w:val="00AB01DC"/>
    <w:rsid w:val="00AC1819"/>
    <w:rsid w:val="00B160FB"/>
    <w:rsid w:val="00B42B79"/>
    <w:rsid w:val="00B71AE1"/>
    <w:rsid w:val="00B85676"/>
    <w:rsid w:val="00B85908"/>
    <w:rsid w:val="00B91DD9"/>
    <w:rsid w:val="00BC1839"/>
    <w:rsid w:val="00C15632"/>
    <w:rsid w:val="00C507AC"/>
    <w:rsid w:val="00C844AD"/>
    <w:rsid w:val="00CA0D13"/>
    <w:rsid w:val="00CA7B92"/>
    <w:rsid w:val="00D03787"/>
    <w:rsid w:val="00D273D9"/>
    <w:rsid w:val="00D44E48"/>
    <w:rsid w:val="00D47758"/>
    <w:rsid w:val="00D47DEA"/>
    <w:rsid w:val="00D51350"/>
    <w:rsid w:val="00D7106A"/>
    <w:rsid w:val="00DA0342"/>
    <w:rsid w:val="00DB294B"/>
    <w:rsid w:val="00DE1D40"/>
    <w:rsid w:val="00DF39B2"/>
    <w:rsid w:val="00E00243"/>
    <w:rsid w:val="00E05F4E"/>
    <w:rsid w:val="00E222FC"/>
    <w:rsid w:val="00E7237C"/>
    <w:rsid w:val="00E8641E"/>
    <w:rsid w:val="00E87A62"/>
    <w:rsid w:val="00ED00DF"/>
    <w:rsid w:val="00ED26AC"/>
    <w:rsid w:val="00EF4F28"/>
    <w:rsid w:val="00F00EB9"/>
    <w:rsid w:val="00F032BD"/>
    <w:rsid w:val="00F33A7F"/>
    <w:rsid w:val="00F808E3"/>
    <w:rsid w:val="00FA51D9"/>
    <w:rsid w:val="040E0770"/>
    <w:rsid w:val="05931260"/>
    <w:rsid w:val="062A24C0"/>
    <w:rsid w:val="06970493"/>
    <w:rsid w:val="06BF4168"/>
    <w:rsid w:val="079420CF"/>
    <w:rsid w:val="09A95BA5"/>
    <w:rsid w:val="09C606A0"/>
    <w:rsid w:val="09E1777E"/>
    <w:rsid w:val="0C9A5E8D"/>
    <w:rsid w:val="0CA36EAC"/>
    <w:rsid w:val="0E1D50F0"/>
    <w:rsid w:val="100A7944"/>
    <w:rsid w:val="12223155"/>
    <w:rsid w:val="125F6582"/>
    <w:rsid w:val="130C1D67"/>
    <w:rsid w:val="17C64716"/>
    <w:rsid w:val="18276A87"/>
    <w:rsid w:val="1915437C"/>
    <w:rsid w:val="1B5B3B0C"/>
    <w:rsid w:val="1BF840D7"/>
    <w:rsid w:val="1C705E51"/>
    <w:rsid w:val="1C7F2995"/>
    <w:rsid w:val="1EAF7B84"/>
    <w:rsid w:val="21AD72C8"/>
    <w:rsid w:val="244B4C8D"/>
    <w:rsid w:val="245A6546"/>
    <w:rsid w:val="2AC04B8C"/>
    <w:rsid w:val="2CA2757A"/>
    <w:rsid w:val="2CDA5179"/>
    <w:rsid w:val="2CDC5658"/>
    <w:rsid w:val="2F5A0593"/>
    <w:rsid w:val="31AB6796"/>
    <w:rsid w:val="366F6F3F"/>
    <w:rsid w:val="373C6588"/>
    <w:rsid w:val="37AE55B5"/>
    <w:rsid w:val="37DC17C4"/>
    <w:rsid w:val="39CC05BC"/>
    <w:rsid w:val="39FE1F59"/>
    <w:rsid w:val="41B763AB"/>
    <w:rsid w:val="4A2A2DFF"/>
    <w:rsid w:val="4ADB7425"/>
    <w:rsid w:val="4AE05DAA"/>
    <w:rsid w:val="4BC44481"/>
    <w:rsid w:val="4E522584"/>
    <w:rsid w:val="542962AE"/>
    <w:rsid w:val="557A798D"/>
    <w:rsid w:val="560E252C"/>
    <w:rsid w:val="56310232"/>
    <w:rsid w:val="569749E0"/>
    <w:rsid w:val="56A87815"/>
    <w:rsid w:val="57776ADA"/>
    <w:rsid w:val="59944CA5"/>
    <w:rsid w:val="5E1545A9"/>
    <w:rsid w:val="5FB67CC8"/>
    <w:rsid w:val="606475AB"/>
    <w:rsid w:val="606D130D"/>
    <w:rsid w:val="64E161CF"/>
    <w:rsid w:val="64EB04D3"/>
    <w:rsid w:val="658235C1"/>
    <w:rsid w:val="66C427AB"/>
    <w:rsid w:val="69056EFD"/>
    <w:rsid w:val="6E5F52FB"/>
    <w:rsid w:val="71011A17"/>
    <w:rsid w:val="745B6844"/>
    <w:rsid w:val="74E93A42"/>
    <w:rsid w:val="75B20493"/>
    <w:rsid w:val="75C9690C"/>
    <w:rsid w:val="76D947AE"/>
    <w:rsid w:val="76EE40DC"/>
    <w:rsid w:val="77143C43"/>
    <w:rsid w:val="7DA2425F"/>
    <w:rsid w:val="7E2841A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qFormat="1"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autoRedefine/>
    <w:semiHidden/>
    <w:unhideWhenUsed/>
    <w:qFormat/>
    <w:uiPriority w:val="99"/>
    <w:pPr>
      <w:snapToGrid w:val="0"/>
      <w:spacing w:line="560" w:lineRule="exact"/>
      <w:jc w:val="left"/>
    </w:pPr>
    <w:rPr>
      <w:sz w:val="32"/>
    </w:rPr>
  </w:style>
  <w:style w:type="paragraph" w:styleId="3">
    <w:name w:val="Date"/>
    <w:basedOn w:val="1"/>
    <w:next w:val="1"/>
    <w:link w:val="12"/>
    <w:autoRedefine/>
    <w:semiHidden/>
    <w:qFormat/>
    <w:uiPriority w:val="99"/>
    <w:pPr>
      <w:ind w:left="100" w:leftChars="2500"/>
    </w:pPr>
  </w:style>
  <w:style w:type="paragraph" w:styleId="4">
    <w:name w:val="Balloon Text"/>
    <w:basedOn w:val="1"/>
    <w:link w:val="13"/>
    <w:autoRedefine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autoRedefine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眉 Char"/>
    <w:basedOn w:val="9"/>
    <w:link w:val="6"/>
    <w:autoRedefine/>
    <w:qFormat/>
    <w:locked/>
    <w:uiPriority w:val="99"/>
    <w:rPr>
      <w:rFonts w:cs="Times New Roman"/>
      <w:sz w:val="18"/>
      <w:szCs w:val="18"/>
    </w:rPr>
  </w:style>
  <w:style w:type="character" w:customStyle="1" w:styleId="11">
    <w:name w:val="页脚 Char"/>
    <w:basedOn w:val="9"/>
    <w:link w:val="5"/>
    <w:autoRedefine/>
    <w:qFormat/>
    <w:locked/>
    <w:uiPriority w:val="99"/>
    <w:rPr>
      <w:rFonts w:cs="Times New Roman"/>
      <w:sz w:val="18"/>
      <w:szCs w:val="18"/>
    </w:rPr>
  </w:style>
  <w:style w:type="character" w:customStyle="1" w:styleId="12">
    <w:name w:val="日期 Char"/>
    <w:basedOn w:val="9"/>
    <w:link w:val="3"/>
    <w:autoRedefine/>
    <w:semiHidden/>
    <w:qFormat/>
    <w:locked/>
    <w:uiPriority w:val="99"/>
    <w:rPr>
      <w:rFonts w:cs="Times New Roman"/>
    </w:rPr>
  </w:style>
  <w:style w:type="character" w:customStyle="1" w:styleId="13">
    <w:name w:val="批注框文本 Char"/>
    <w:basedOn w:val="9"/>
    <w:link w:val="4"/>
    <w:autoRedefine/>
    <w:semiHidden/>
    <w:qFormat/>
    <w:locked/>
    <w:uiPriority w:val="99"/>
    <w:rPr>
      <w:rFonts w:cs="Times New Roman"/>
      <w:sz w:val="2"/>
    </w:rPr>
  </w:style>
  <w:style w:type="character" w:customStyle="1" w:styleId="14">
    <w:name w:val="font21"/>
    <w:basedOn w:val="9"/>
    <w:autoRedefine/>
    <w:qFormat/>
    <w:uiPriority w:val="0"/>
    <w:rPr>
      <w:rFonts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9" textRotate="1"/>
    <customShpInfo spid="_x0000_s4100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290110-7B13-4B9D-82C9-0A407300B87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4</Pages>
  <Words>1092</Words>
  <Characters>1117</Characters>
  <Lines>7</Lines>
  <Paragraphs>2</Paragraphs>
  <TotalTime>24</TotalTime>
  <ScaleCrop>false</ScaleCrop>
  <LinksUpToDate>false</LinksUpToDate>
  <CharactersWithSpaces>1159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2019-09-05T09:46:00Z</dcterms:created>
  <dc:creator>AutoBVT</dc:creator>
  <cp:lastModifiedBy>Administrator</cp:lastModifiedBy>
  <cp:lastPrinted>2023-09-04T04:18:00Z</cp:lastPrinted>
  <dcterms:modified xsi:type="dcterms:W3CDTF">2023-12-20T06:24:12Z</dcterms:modified>
  <dc:title>环翠区卫生计生局      环翠区总工会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38F111C2543E4E979A1EE50625C26486</vt:lpwstr>
  </property>
</Properties>
</file>