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/>
        <w:jc w:val="both"/>
        <w:textAlignment w:val="auto"/>
        <w:outlineLvl w:val="9"/>
        <w:rPr>
          <w:rFonts w:hint="default" w:ascii="Times New Roman" w:hAnsi="Times New Roman" w:eastAsia="文星简小标宋" w:cs="Times New Roman"/>
          <w:color w:val="auto"/>
          <w:sz w:val="44"/>
          <w:szCs w:val="44"/>
        </w:rPr>
      </w:pP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/>
        <w:textAlignment w:val="auto"/>
        <w:rPr>
          <w:rFonts w:hint="eastAsia" w:ascii="Times New Roman" w:hAnsi="Times New Roman" w:cs="Times New Roman"/>
          <w:lang w:eastAsia="zh-CN"/>
        </w:rPr>
      </w:pPr>
      <w:r>
        <w:rPr>
          <w:rFonts w:hint="eastAsia" w:ascii="Times New Roman" w:hAnsi="Times New Roman" w:cs="Times New Roman"/>
          <w:lang w:eastAsia="zh-CN"/>
        </w:rPr>
        <w:t>威海市环翠区人民政府</w:t>
      </w:r>
    </w:p>
    <w:p>
      <w:pPr>
        <w:pStyle w:val="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600" w:lineRule="exact"/>
        <w:ind w:left="0" w:right="0"/>
        <w:textAlignment w:val="auto"/>
        <w:rPr>
          <w:rFonts w:hint="eastAsia" w:ascii="Times New Roman" w:hAnsi="Times New Roman" w:cs="Times New Roman"/>
          <w:lang w:eastAsia="zh-CN"/>
        </w:rPr>
      </w:pPr>
      <w:r>
        <w:rPr>
          <w:rFonts w:hint="eastAsia" w:ascii="Times New Roman" w:hAnsi="Times New Roman" w:cs="Times New Roman"/>
          <w:lang w:eastAsia="zh-CN"/>
        </w:rPr>
        <w:t>关于禁止野外用火的通告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为有效预防和遏制森林火灾发生，保护森林资源，维护生态平衡和公共安全，根据《森林防火条例》《山东省实施〈森林防火条例〉办法》《中华人民共和国治安管理处罚法》等法律法规有关规定，结合我区实际，特通告如下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一、每年的2月1日至6月30日为森林高火险期，环翠区严禁一切野外用火。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二、环翠区域范围内全部林区均为森林高火险区域，未经环翠区人民政府批准，严禁任何组织和个人进入林区进行作业。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三、禁火期间，经批准进入森林高火险区域的组织和个人严禁开展以下活动：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（一）严禁上坟烧纸、烧香、燃放烟花爆竹；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（二）严禁烧荒、烧地堰、焚烧农作物废弃物料、投放空中移动火源以及燃放孔明灯；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（三）严禁私自进山野炊、吸烟、烤火、祭祀等活动；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（四）严禁在高火险区内修筑工程设施；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（五）严禁从事《森林防火条例》等法律法规禁止的行为。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四、在禁火期进入林区的车辆和个人，应当自觉接受森林防火检查，并自觉履行森林防火义务。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五、在林区、林缘处经营宾馆、饭店、娱乐场所及各种旅游观光项目的单位和个人，以及工矿企业等应当按照规定配备必要的防火设施、器材，设置森林防火警示宣传标志，及时消除火灾隐患。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六、各镇人民政府、街道办事处按属地管理责任，严格执行通告内容。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七、违反通告的单位和个人，将根据《森林防火条例》《山东省实施〈森林防火条例〉办法》的有关规定给予行政处罚；违法行为人属国家工作人员的，依法追究行政责任；违反治安管理的，由公安部门依据《中华人民共和国治安管理处罚法》规定给予治安管理处罚；构成犯罪的，依法追究刑事责任。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本通告自2021年3月9日起执行，有效期至2026年3月8日。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报警电话：119、110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区森防指办公室电话：5222317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区自然资源局电话：5166119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羊亭镇电话：5772119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竹岛街道电话：5160119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温泉镇电话：5372119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嵩山街道电话：5552119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张村镇电话：5782119    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鲸园街道电话：5182119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孙家疃街道电话：5125119         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桥头镇电话：5521281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both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right"/>
        <w:textAlignment w:val="auto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威海市环翠区人民政府</w:t>
      </w: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2021年3月9日</w:t>
      </w:r>
    </w:p>
    <w:sectPr>
      <w:footerReference r:id="rId3" w:type="default"/>
      <w:pgSz w:w="11906" w:h="16838"/>
      <w:pgMar w:top="1701" w:right="1417" w:bottom="1701" w:left="1417" w:header="851" w:footer="1417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文星简小标宋">
    <w:altName w:val="方正小标宋_GBK"/>
    <w:panose1 w:val="02010609000101010101"/>
    <w:charset w:val="86"/>
    <w:family w:val="modern"/>
    <w:pitch w:val="default"/>
    <w:sig w:usb0="00000000" w:usb1="00000000" w:usb2="00000000" w:usb3="00000000" w:csb0="0000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ZhODMzMjZiMmIwZGJiZTRmNGE3NWRkZTUyNGNkMDQifQ=="/>
  </w:docVars>
  <w:rsids>
    <w:rsidRoot w:val="0098385B"/>
    <w:rsid w:val="001A2B3B"/>
    <w:rsid w:val="001F1122"/>
    <w:rsid w:val="002225B3"/>
    <w:rsid w:val="00425B4D"/>
    <w:rsid w:val="005C5808"/>
    <w:rsid w:val="00905C49"/>
    <w:rsid w:val="0098385B"/>
    <w:rsid w:val="009D4C6D"/>
    <w:rsid w:val="00A350D3"/>
    <w:rsid w:val="00C61543"/>
    <w:rsid w:val="00E10D63"/>
    <w:rsid w:val="00EA0543"/>
    <w:rsid w:val="00F873B3"/>
    <w:rsid w:val="032C67A4"/>
    <w:rsid w:val="040B2F0C"/>
    <w:rsid w:val="07C3101D"/>
    <w:rsid w:val="07C40495"/>
    <w:rsid w:val="08657AAA"/>
    <w:rsid w:val="10317B21"/>
    <w:rsid w:val="112D7699"/>
    <w:rsid w:val="1567281F"/>
    <w:rsid w:val="1B0414B7"/>
    <w:rsid w:val="1CB274AE"/>
    <w:rsid w:val="2032704E"/>
    <w:rsid w:val="21082CB3"/>
    <w:rsid w:val="28524E8A"/>
    <w:rsid w:val="29295E03"/>
    <w:rsid w:val="2C8525CB"/>
    <w:rsid w:val="2DAB2033"/>
    <w:rsid w:val="2EDB0A5B"/>
    <w:rsid w:val="2F6C6C10"/>
    <w:rsid w:val="31B737B0"/>
    <w:rsid w:val="3AAA6A9A"/>
    <w:rsid w:val="3C0C6B9C"/>
    <w:rsid w:val="42E10307"/>
    <w:rsid w:val="46492C14"/>
    <w:rsid w:val="47FD04C6"/>
    <w:rsid w:val="4B146FA1"/>
    <w:rsid w:val="5A151512"/>
    <w:rsid w:val="5F4300C5"/>
    <w:rsid w:val="62341289"/>
    <w:rsid w:val="649B3E24"/>
    <w:rsid w:val="6A395476"/>
    <w:rsid w:val="6B005086"/>
    <w:rsid w:val="704C5F58"/>
    <w:rsid w:val="71060EE4"/>
    <w:rsid w:val="725D5656"/>
    <w:rsid w:val="73395C34"/>
    <w:rsid w:val="751A7F00"/>
    <w:rsid w:val="7B572D65"/>
    <w:rsid w:val="7BDF2BD0"/>
    <w:rsid w:val="7D417F61"/>
    <w:rsid w:val="7E4226D6"/>
    <w:rsid w:val="7FFD6219"/>
    <w:rsid w:val="B9CD08FF"/>
    <w:rsid w:val="CFCBFF78"/>
    <w:rsid w:val="FBFFDDA3"/>
    <w:rsid w:val="FFF7C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6">
    <w:name w:val="heading 1"/>
    <w:basedOn w:val="1"/>
    <w:next w:val="1"/>
    <w:qFormat/>
    <w:uiPriority w:val="1"/>
    <w:pPr>
      <w:ind w:left="423" w:right="580"/>
      <w:jc w:val="center"/>
      <w:outlineLvl w:val="0"/>
    </w:pPr>
    <w:rPr>
      <w:rFonts w:ascii="文星简小标宋" w:hAnsi="文星简小标宋" w:eastAsia="文星简小标宋" w:cs="文星简小标宋"/>
      <w:sz w:val="44"/>
      <w:szCs w:val="44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spacing w:after="120" w:line="240" w:lineRule="auto"/>
      <w:ind w:left="420" w:leftChars="200" w:firstLine="420"/>
    </w:pPr>
  </w:style>
  <w:style w:type="paragraph" w:styleId="3">
    <w:name w:val="Body Text Indent"/>
    <w:basedOn w:val="1"/>
    <w:next w:val="4"/>
    <w:qFormat/>
    <w:uiPriority w:val="0"/>
    <w:pPr>
      <w:spacing w:line="580" w:lineRule="exact"/>
      <w:ind w:firstLine="200" w:firstLineChars="200"/>
    </w:pPr>
  </w:style>
  <w:style w:type="paragraph" w:styleId="4">
    <w:name w:val="header"/>
    <w:basedOn w:val="1"/>
    <w:next w:val="5"/>
    <w:link w:val="1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er"/>
    <w:basedOn w:val="1"/>
    <w:next w:val="1"/>
    <w:link w:val="14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Body Text"/>
    <w:basedOn w:val="1"/>
    <w:qFormat/>
    <w:uiPriority w:val="1"/>
    <w:pPr>
      <w:widowControl w:val="0"/>
      <w:autoSpaceDE w:val="0"/>
      <w:autoSpaceDN w:val="0"/>
    </w:pPr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8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ascii="Times New Roman" w:hAnsi="Times New Roman" w:eastAsia="仿宋_GB2312"/>
      <w:sz w:val="32"/>
      <w:szCs w:val="24"/>
    </w:rPr>
  </w:style>
  <w:style w:type="character" w:styleId="11">
    <w:name w:val="page number"/>
    <w:qFormat/>
    <w:uiPriority w:val="0"/>
  </w:style>
  <w:style w:type="paragraph" w:customStyle="1" w:styleId="1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方正小标宋简体" w:hAnsi="方正小标宋简体" w:eastAsia="方正小标宋简体" w:cs="方正小标宋简体"/>
      <w:color w:val="000000"/>
      <w:sz w:val="24"/>
      <w:szCs w:val="24"/>
      <w:lang w:val="en-US" w:eastAsia="zh-CN" w:bidi="ar-SA"/>
    </w:rPr>
  </w:style>
  <w:style w:type="character" w:customStyle="1" w:styleId="13">
    <w:name w:val="页眉 Char"/>
    <w:basedOn w:val="10"/>
    <w:link w:val="4"/>
    <w:semiHidden/>
    <w:qFormat/>
    <w:uiPriority w:val="99"/>
    <w:rPr>
      <w:sz w:val="18"/>
      <w:szCs w:val="18"/>
    </w:rPr>
  </w:style>
  <w:style w:type="character" w:customStyle="1" w:styleId="14">
    <w:name w:val="页脚 Char"/>
    <w:basedOn w:val="10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353</Words>
  <Characters>368</Characters>
  <Lines>57</Lines>
  <Paragraphs>16</Paragraphs>
  <TotalTime>10</TotalTime>
  <ScaleCrop>false</ScaleCrop>
  <LinksUpToDate>false</LinksUpToDate>
  <CharactersWithSpaces>390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2022-05-17T01:16:00Z</dcterms:created>
  <dc:creator>微软用户</dc:creator>
  <cp:lastModifiedBy>WPS_1528096066</cp:lastModifiedBy>
  <cp:lastPrinted>2022-07-08T16:52:00Z</cp:lastPrinted>
  <dcterms:modified xsi:type="dcterms:W3CDTF">2022-11-03T06:51:09Z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10D5E56F7392456B9C4D773A24351B8C</vt:lpwstr>
  </property>
</Properties>
</file>