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4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7月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2024年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cs="Times New Roman"/>
          <w:color w:val="000000"/>
          <w:sz w:val="32"/>
          <w:szCs w:val="32"/>
          <w:highlight w:val="none"/>
          <w:lang w:val="en-US" w:eastAsia="zh-CN"/>
        </w:rPr>
        <w:t>293067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万元，增长</w:t>
      </w:r>
      <w:r>
        <w:rPr>
          <w:rFonts w:hint="eastAsia" w:ascii="Times New Roman" w:hAnsi="Times New Roman" w:cs="Times New Roman"/>
          <w:color w:val="000000"/>
          <w:sz w:val="32"/>
          <w:szCs w:val="32"/>
          <w:highlight w:val="none"/>
          <w:lang w:val="en-US" w:eastAsia="zh-CN"/>
        </w:rPr>
        <w:t>6.1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cs="Times New Roman"/>
          <w:color w:val="000000"/>
          <w:sz w:val="32"/>
          <w:szCs w:val="32"/>
          <w:highlight w:val="none"/>
          <w:lang w:val="en-US" w:eastAsia="zh-CN"/>
        </w:rPr>
        <w:t>248892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元，增长</w:t>
      </w:r>
      <w:r>
        <w:rPr>
          <w:rFonts w:hint="eastAsia" w:ascii="Times New Roman" w:hAnsi="Times New Roman" w:cs="Times New Roman"/>
          <w:color w:val="000000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97719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53719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10208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14855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%。   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16185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13728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ind w:firstLine="640" w:firstLineChars="200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2024年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260169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33.2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42776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33122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94.6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24644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45.9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63037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122.1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C764AB"/>
    <w:rsid w:val="00D93099"/>
    <w:rsid w:val="034D4AF1"/>
    <w:rsid w:val="03E563B0"/>
    <w:rsid w:val="04B623C2"/>
    <w:rsid w:val="057A4617"/>
    <w:rsid w:val="0FCD535F"/>
    <w:rsid w:val="124F3DF1"/>
    <w:rsid w:val="125536AE"/>
    <w:rsid w:val="1AAA789D"/>
    <w:rsid w:val="2E575126"/>
    <w:rsid w:val="3090155D"/>
    <w:rsid w:val="3BC57406"/>
    <w:rsid w:val="3EFE1C65"/>
    <w:rsid w:val="409743E9"/>
    <w:rsid w:val="43895213"/>
    <w:rsid w:val="4413746D"/>
    <w:rsid w:val="4B4D7A3B"/>
    <w:rsid w:val="4CE2029F"/>
    <w:rsid w:val="4D462A66"/>
    <w:rsid w:val="50C72F3C"/>
    <w:rsid w:val="54323ABB"/>
    <w:rsid w:val="5C66598A"/>
    <w:rsid w:val="6EBA0A64"/>
    <w:rsid w:val="6EBB2898"/>
    <w:rsid w:val="700C4B48"/>
    <w:rsid w:val="74792B8A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389</Characters>
  <Lines>3</Lines>
  <Paragraphs>1</Paragraphs>
  <TotalTime>9</TotalTime>
  <ScaleCrop>false</ScaleCrop>
  <LinksUpToDate>false</LinksUpToDate>
  <CharactersWithSpaces>450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2024-07-29T00:55:00Z</cp:lastPrinted>
  <dcterms:modified xsi:type="dcterms:W3CDTF">2024-08-26T01:18:00Z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