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1A37F2D">
      <w:pPr>
        <w:snapToGrid w:val="0"/>
        <w:spacing w:line="580" w:lineRule="exact"/>
        <w:jc w:val="center"/>
        <w:rPr>
          <w:rFonts w:hint="eastAsia" w:eastAsia="方正小标宋简体"/>
          <w:sz w:val="44"/>
        </w:rPr>
      </w:pPr>
      <w:bookmarkStart w:id="0" w:name="_GoBack"/>
      <w:r>
        <w:rPr>
          <w:rFonts w:hint="eastAsia" w:hAnsi="方正小标宋简体" w:eastAsia="方正小标宋简体"/>
          <w:sz w:val="44"/>
          <w:szCs w:val="44"/>
        </w:rPr>
        <w:t>威海市</w:t>
      </w:r>
      <w:r>
        <w:rPr>
          <w:rFonts w:hint="eastAsia" w:hAnsi="方正小标宋简体" w:eastAsia="方正小标宋简体"/>
          <w:sz w:val="44"/>
        </w:rPr>
        <w:t>环翠区人民政府</w:t>
      </w:r>
    </w:p>
    <w:p w14:paraId="0D04A476">
      <w:pPr>
        <w:snapToGrid w:val="0"/>
        <w:spacing w:line="580" w:lineRule="exact"/>
        <w:jc w:val="center"/>
        <w:rPr>
          <w:rFonts w:hint="eastAsia" w:eastAsia="方正小标宋简体"/>
          <w:sz w:val="44"/>
        </w:rPr>
      </w:pPr>
      <w:r>
        <w:rPr>
          <w:rFonts w:hint="eastAsia" w:hAnsi="方正小标宋简体" w:eastAsia="方正小标宋简体"/>
          <w:sz w:val="44"/>
        </w:rPr>
        <w:t>关于任免杨华清等工作人员职务的通知</w:t>
      </w:r>
    </w:p>
    <w:p w14:paraId="61235440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07DAD154">
      <w:pPr>
        <w:adjustRightInd w:val="0"/>
        <w:snapToGrid w:val="0"/>
        <w:spacing w:line="580" w:lineRule="exact"/>
        <w:textAlignment w:val="center"/>
        <w:rPr>
          <w:rFonts w:hint="eastAsia" w:eastAsia="方正小标宋简体"/>
          <w:sz w:val="36"/>
          <w:szCs w:val="36"/>
        </w:rPr>
      </w:pPr>
    </w:p>
    <w:p w14:paraId="5CBBD573">
      <w:pPr>
        <w:snapToGrid w:val="0"/>
        <w:spacing w:line="580" w:lineRule="exact"/>
        <w:rPr>
          <w:rFonts w:hint="eastAsia"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各镇政府、街道办事处，里口山管理服务中心，区政府各部门、单位：</w:t>
      </w:r>
    </w:p>
    <w:p w14:paraId="6D4F5040">
      <w:pPr>
        <w:snapToGrid w:val="0"/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区人民政府决定，任命：</w:t>
      </w:r>
    </w:p>
    <w:p w14:paraId="13907E2F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杨华清兼任威海市环翠区林业局局长；</w:t>
      </w:r>
    </w:p>
    <w:p w14:paraId="0ACC1CE9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胡远涛兼任威海市环翠区中医药管理局局长；</w:t>
      </w:r>
    </w:p>
    <w:p w14:paraId="1E0ACA2E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侯鹏为威海市环翠区教育和体育局副局长（正科级）；</w:t>
      </w:r>
    </w:p>
    <w:p w14:paraId="7D218B7E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鲁琳兼任威海市环翠区人民政府侨务办公室主任；</w:t>
      </w:r>
    </w:p>
    <w:p w14:paraId="31D572CF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林健为威海市环翠区科学技术局副局长、威海市环翠区外国专家局局长；</w:t>
      </w:r>
    </w:p>
    <w:p w14:paraId="12DB3D6A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王春雨挂职任威海市环翠区工业和信息化局副局长（时间一年）；</w:t>
      </w:r>
    </w:p>
    <w:p w14:paraId="593FFD11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董亭亭兼任威海市环翠区林业局副局长；</w:t>
      </w:r>
    </w:p>
    <w:p w14:paraId="37059BD4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王旭玉为威海市环翠区市场监督管理局副局长；</w:t>
      </w:r>
    </w:p>
    <w:p w14:paraId="4A9A5BD5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丁绳涛为威海市环翠区综合行政执法局副局长；</w:t>
      </w:r>
    </w:p>
    <w:p w14:paraId="108FE687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常韶</w:t>
      </w:r>
      <w:r>
        <w:rPr>
          <w:rFonts w:hint="eastAsia" w:hAnsiTheme="minorEastAsia" w:eastAsiaTheme="minorEastAsia"/>
          <w:sz w:val="32"/>
          <w:szCs w:val="32"/>
        </w:rPr>
        <w:t>璠</w:t>
      </w:r>
      <w:r>
        <w:rPr>
          <w:rFonts w:hint="eastAsia" w:hAnsi="宋体" w:eastAsia="仿宋_GB2312"/>
          <w:sz w:val="32"/>
          <w:szCs w:val="32"/>
        </w:rPr>
        <w:t>为威海市环翠区竹岛街道经济发展办公室副主任（副科级）（试用期一年）</w:t>
      </w:r>
      <w:r>
        <w:rPr>
          <w:rFonts w:hint="eastAsia" w:eastAsia="仿宋_GB2312"/>
          <w:sz w:val="32"/>
          <w:szCs w:val="32"/>
        </w:rPr>
        <w:t>。</w:t>
      </w:r>
    </w:p>
    <w:p w14:paraId="40F870E7">
      <w:pPr>
        <w:snapToGrid w:val="0"/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免去：</w:t>
      </w:r>
    </w:p>
    <w:p w14:paraId="33799797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苏艺的威海市环翠区教育和体育局副局长职务；</w:t>
      </w:r>
    </w:p>
    <w:p w14:paraId="7A1B15E8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彭飞的威海市环翠区科学技术局副局长、威海市环翠区外国专家局局长职务；</w:t>
      </w:r>
    </w:p>
    <w:p w14:paraId="2B070E4D">
      <w:pPr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杨宁的威海市环翠区司法局副局长职务；</w:t>
      </w:r>
    </w:p>
    <w:p w14:paraId="2459662B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鲁琳的威海市环翠区应急管理局副局长职务</w:t>
      </w:r>
      <w:r>
        <w:rPr>
          <w:rFonts w:hint="eastAsia" w:eastAsia="仿宋_GB2312"/>
          <w:sz w:val="32"/>
          <w:szCs w:val="32"/>
        </w:rPr>
        <w:t>。</w:t>
      </w:r>
    </w:p>
    <w:p w14:paraId="45E72B6F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hint="eastAsia" w:eastAsia="仿宋_GB2312"/>
          <w:sz w:val="32"/>
          <w:szCs w:val="32"/>
        </w:rPr>
      </w:pPr>
    </w:p>
    <w:p w14:paraId="33679710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hint="eastAsia" w:eastAsia="仿宋_GB2312"/>
          <w:sz w:val="32"/>
          <w:szCs w:val="32"/>
        </w:rPr>
      </w:pPr>
    </w:p>
    <w:p w14:paraId="3693B062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73B348BD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2025年1</w:t>
      </w:r>
      <w:r>
        <w:rPr>
          <w:rFonts w:hint="eastAsia" w:eastAsia="仿宋_GB2312"/>
          <w:sz w:val="32"/>
          <w:szCs w:val="32"/>
          <w:lang w:val="en-US" w:eastAsia="zh-CN"/>
        </w:rPr>
        <w:t>2</w:t>
      </w:r>
      <w:r>
        <w:rPr>
          <w:rFonts w:hint="eastAsia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1</w:t>
      </w:r>
      <w:r>
        <w:rPr>
          <w:rFonts w:hint="eastAsia" w:eastAsia="仿宋_GB2312"/>
          <w:sz w:val="32"/>
          <w:szCs w:val="32"/>
        </w:rPr>
        <w:t>日</w:t>
      </w:r>
    </w:p>
    <w:p w14:paraId="7128A5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bookmarkEnd w:id="0"/>
    <w:p w14:paraId="6FB21202">
      <w:pPr>
        <w:tabs>
          <w:tab w:val="left" w:pos="1630"/>
        </w:tabs>
        <w:adjustRightInd w:val="0"/>
        <w:snapToGrid w:val="0"/>
        <w:spacing w:line="580" w:lineRule="exact"/>
        <w:ind w:firstLine="420" w:firstLineChars="200"/>
        <w:textAlignment w:val="center"/>
      </w:pPr>
    </w:p>
    <w:p w14:paraId="48A9F8F5">
      <w:pPr>
        <w:pStyle w:val="2"/>
      </w:pPr>
    </w:p>
    <w:p w14:paraId="617BB279">
      <w:pPr>
        <w:pStyle w:val="2"/>
        <w:rPr>
          <w:rFonts w:hint="eastAsia"/>
        </w:rPr>
      </w:pP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314002"/>
    <w:rsid w:val="00450C06"/>
    <w:rsid w:val="004F7E3F"/>
    <w:rsid w:val="006A3079"/>
    <w:rsid w:val="009B54CD"/>
    <w:rsid w:val="00A4349C"/>
    <w:rsid w:val="00AC6A58"/>
    <w:rsid w:val="00AF6482"/>
    <w:rsid w:val="00B66691"/>
    <w:rsid w:val="00C42B8F"/>
    <w:rsid w:val="00CA1313"/>
    <w:rsid w:val="00D43BA0"/>
    <w:rsid w:val="00D60EAF"/>
    <w:rsid w:val="00DD52EA"/>
    <w:rsid w:val="024B4F09"/>
    <w:rsid w:val="044117A6"/>
    <w:rsid w:val="044D0BAE"/>
    <w:rsid w:val="051165CF"/>
    <w:rsid w:val="0945562F"/>
    <w:rsid w:val="10705146"/>
    <w:rsid w:val="14AF7B02"/>
    <w:rsid w:val="151B6B0E"/>
    <w:rsid w:val="188A14F3"/>
    <w:rsid w:val="1A6C40E5"/>
    <w:rsid w:val="1A752070"/>
    <w:rsid w:val="1A9775EE"/>
    <w:rsid w:val="1C4306F9"/>
    <w:rsid w:val="1F9463DE"/>
    <w:rsid w:val="21BB2458"/>
    <w:rsid w:val="23743340"/>
    <w:rsid w:val="24DA7D39"/>
    <w:rsid w:val="2536704D"/>
    <w:rsid w:val="27096648"/>
    <w:rsid w:val="2BA40EA1"/>
    <w:rsid w:val="2E0F2B31"/>
    <w:rsid w:val="30F31EC9"/>
    <w:rsid w:val="31466869"/>
    <w:rsid w:val="33B95878"/>
    <w:rsid w:val="39025AF6"/>
    <w:rsid w:val="39437EA9"/>
    <w:rsid w:val="3A7F1406"/>
    <w:rsid w:val="3B2220F5"/>
    <w:rsid w:val="40F27891"/>
    <w:rsid w:val="411E653D"/>
    <w:rsid w:val="44CA2552"/>
    <w:rsid w:val="4A9404AF"/>
    <w:rsid w:val="4C6E3C9C"/>
    <w:rsid w:val="4EA97E9D"/>
    <w:rsid w:val="4F3D70A6"/>
    <w:rsid w:val="51E23F34"/>
    <w:rsid w:val="526F0E1B"/>
    <w:rsid w:val="55370152"/>
    <w:rsid w:val="55E66AC1"/>
    <w:rsid w:val="56D0072B"/>
    <w:rsid w:val="58F85DEC"/>
    <w:rsid w:val="59032E40"/>
    <w:rsid w:val="59374B66"/>
    <w:rsid w:val="5AF40885"/>
    <w:rsid w:val="5C1B6F9F"/>
    <w:rsid w:val="60A3411E"/>
    <w:rsid w:val="65A73073"/>
    <w:rsid w:val="6B9A2D9A"/>
    <w:rsid w:val="70DB1713"/>
    <w:rsid w:val="73167221"/>
    <w:rsid w:val="746F6348"/>
    <w:rsid w:val="74D67E06"/>
    <w:rsid w:val="75C406F4"/>
    <w:rsid w:val="78831780"/>
    <w:rsid w:val="78C935D5"/>
    <w:rsid w:val="7B415F5A"/>
    <w:rsid w:val="7D2B6708"/>
    <w:rsid w:val="7D2F3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2</Pages>
  <Words>514</Words>
  <Characters>525</Characters>
  <Lines>3</Lines>
  <Paragraphs>1</Paragraphs>
  <TotalTime>3</TotalTime>
  <ScaleCrop>false</ScaleCrop>
  <LinksUpToDate>false</LinksUpToDate>
  <CharactersWithSpaces>544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user</cp:lastModifiedBy>
  <cp:lastPrinted>2025-11-28T09:37:00Z</cp:lastPrinted>
  <dcterms:modified xsi:type="dcterms:W3CDTF">2026-01-21T09:53:16Z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57026851C9AE4453BFFD21FEBA5BDDB4_13</vt:lpwstr>
  </property>
</Properties>
</file>