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center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44"/>
          <w:highlight w:val="none"/>
          <w:u w:val="none"/>
        </w:rPr>
      </w:pPr>
      <w:bookmarkStart w:id="0" w:name="_GoBack"/>
      <w:r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44"/>
          <w:highlight w:val="none"/>
          <w:u w:val="none"/>
          <w:lang w:eastAsia="zh-CN"/>
        </w:rPr>
        <w:t>《</w:t>
      </w:r>
      <w:r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44"/>
          <w:highlight w:val="none"/>
          <w:u w:val="none"/>
        </w:rPr>
        <w:t>烟花爆竹</w:t>
      </w:r>
      <w:r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44"/>
          <w:highlight w:val="none"/>
          <w:u w:val="none"/>
          <w:lang w:eastAsia="zh-CN"/>
        </w:rPr>
        <w:t>经营（零售）</w:t>
      </w:r>
      <w:r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44"/>
          <w:highlight w:val="none"/>
          <w:u w:val="none"/>
        </w:rPr>
        <w:t>许可证</w:t>
      </w:r>
      <w:r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44"/>
          <w:highlight w:val="none"/>
          <w:u w:val="none"/>
          <w:lang w:eastAsia="zh-CN"/>
        </w:rPr>
        <w:t>》</w:t>
      </w:r>
      <w:r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44"/>
          <w:highlight w:val="none"/>
          <w:u w:val="none"/>
        </w:rPr>
        <w:t>申请表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center"/>
        <w:textAlignment w:val="auto"/>
        <w:outlineLvl w:val="9"/>
        <w:rPr>
          <w:rFonts w:hint="default" w:ascii="Times New Roman" w:hAnsi="Times New Roman" w:eastAsia="华文中宋" w:cs="Times New Roman"/>
          <w:color w:val="auto"/>
          <w:kern w:val="1"/>
          <w:sz w:val="36"/>
          <w:szCs w:val="32"/>
          <w:highlight w:val="none"/>
          <w:u w:val="none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604"/>
        <w:gridCol w:w="1422"/>
        <w:gridCol w:w="1440"/>
        <w:gridCol w:w="198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单位名称</w:t>
            </w:r>
          </w:p>
        </w:tc>
        <w:tc>
          <w:tcPr>
            <w:tcW w:w="4026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所属镇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政府</w:t>
            </w:r>
          </w:p>
        </w:tc>
        <w:tc>
          <w:tcPr>
            <w:tcW w:w="1987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经营地址</w:t>
            </w:r>
          </w:p>
        </w:tc>
        <w:tc>
          <w:tcPr>
            <w:tcW w:w="74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主要负责人</w:t>
            </w:r>
          </w:p>
        </w:tc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联系电话</w:t>
            </w:r>
          </w:p>
        </w:tc>
        <w:tc>
          <w:tcPr>
            <w:tcW w:w="34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身份证号码</w:t>
            </w:r>
          </w:p>
        </w:tc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4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工商注册号</w:t>
            </w:r>
          </w:p>
        </w:tc>
        <w:tc>
          <w:tcPr>
            <w:tcW w:w="34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701" w:type="dxa"/>
            <w:vMerge w:val="restart"/>
            <w:tcBorders>
              <w:top w:val="single" w:color="000000" w:sz="4" w:space="0"/>
              <w:left w:val="single" w:color="000000" w:sz="8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申请经营范围</w:t>
            </w:r>
          </w:p>
        </w:tc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烟花类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 xml:space="preserve"> ]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产品分级</w:t>
            </w:r>
          </w:p>
        </w:tc>
        <w:tc>
          <w:tcPr>
            <w:tcW w:w="3427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C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[   ]  D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[   ]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701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260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爆竹类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 xml:space="preserve">[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]</w:t>
            </w:r>
          </w:p>
        </w:tc>
        <w:tc>
          <w:tcPr>
            <w:tcW w:w="14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产品分级</w:t>
            </w:r>
          </w:p>
        </w:tc>
        <w:tc>
          <w:tcPr>
            <w:tcW w:w="3427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C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[   ]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6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8"/>
                <w:szCs w:val="28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提交资料</w:t>
            </w:r>
          </w:p>
        </w:tc>
        <w:tc>
          <w:tcPr>
            <w:tcW w:w="74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</w:rPr>
              <w:t>□</w:t>
            </w: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《烟花爆竹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经营（零售）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许可证申请表》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</w:rPr>
              <w:t>□</w:t>
            </w: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工商营业执照复印件（经营范围包含烟花爆竹）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</w:rPr>
              <w:t>□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u w:val="none"/>
              </w:rPr>
              <w:t>安全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u w:val="none"/>
                <w:lang w:eastAsia="zh-CN"/>
              </w:rPr>
              <w:t>生产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u w:val="none"/>
              </w:rPr>
              <w:t>管理制度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u w:val="none"/>
                <w:lang w:eastAsia="zh-CN"/>
              </w:rPr>
              <w:t>、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主要负责人岗位安全责任制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、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销售人员岗位安全责任制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、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u w:val="none"/>
                <w:lang w:val="en-US" w:eastAsia="zh-CN"/>
              </w:rPr>
              <w:t>烟花爆竹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购销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储存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管理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制度、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应急处置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安全管理制度等相关制度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</w:rPr>
              <w:t>□</w:t>
            </w: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>主要负责人经过安全培训合格的证明材料，销售人员经过安全知识教育的相关证明材料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205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</w:rPr>
              <w:t>□</w:t>
            </w: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零售点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及其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周围安全条件说明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1"/>
                <w:sz w:val="32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</w:rPr>
              <w:t>□</w:t>
            </w: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烟花爆竹销售安全承诺书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</w:rPr>
              <w:t>□</w:t>
            </w: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消防器材、安全警示标志、零售点门头图片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及门前通道情况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1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</w:rPr>
              <w:t>注：请在所提交的材料目录前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</w:rPr>
              <w:t>“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sz w:val="40"/>
                <w:szCs w:val="40"/>
                <w:highlight w:val="none"/>
                <w:u w:val="none"/>
              </w:rPr>
              <w:t>□</w:t>
            </w:r>
            <w:r>
              <w:rPr>
                <w:rFonts w:hint="default" w:ascii="Times New Roman" w:hAnsi="Times New Roman" w:cs="Times New Roman"/>
                <w:color w:val="auto"/>
                <w:sz w:val="40"/>
                <w:szCs w:val="40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</w:rPr>
              <w:t>”上打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</w:rPr>
              <w:t>“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</w:rPr>
              <w:t>√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</w:rPr>
              <w:t>”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 xml:space="preserve">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96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申请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单位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意见</w:t>
            </w:r>
          </w:p>
        </w:tc>
        <w:tc>
          <w:tcPr>
            <w:tcW w:w="74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 w:firstLine="560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本单位符合《烟花爆竹安全管理条例》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  <w:lang w:eastAsia="zh-CN"/>
              </w:rPr>
              <w:t>（国务院第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455号令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  <w:lang w:eastAsia="zh-CN"/>
              </w:rPr>
              <w:t>）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、《烟花爆竹经营许可实施办法》（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原安监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总局令第65号）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的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规定，并对以上情况和所提供文件、资料的真实性负责，申请办理烟花爆竹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经营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>(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零售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>)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 xml:space="preserve">许可证。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 w:firstLine="2880" w:firstLineChars="1200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主要负责人签字：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                                            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(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盖章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>)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 xml:space="preserve">                 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                  </w:t>
            </w:r>
            <w:r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szCs w:val="24"/>
                <w:highlight w:val="none"/>
                <w:u w:val="none"/>
              </w:rPr>
              <w:t xml:space="preserve"> 年    月  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u w:val="none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0ZGEwZWIxYTExNjRiMWZjMGFmODg3MjVjOGI3NDgifQ=="/>
  </w:docVars>
  <w:rsids>
    <w:rsidRoot w:val="11A9576C"/>
    <w:rsid w:val="11A95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7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7"/>
    <w:pPr>
      <w:widowControl w:val="0"/>
      <w:jc w:val="both"/>
    </w:pPr>
    <w:rPr>
      <w:rFonts w:ascii="Calibri" w:hAnsi="Calibri" w:eastAsia="宋体" w:cs="Times New Roman"/>
      <w:color w:val="000000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2022-11-18T01:59:00Z</dcterms:created>
  <dc:creator>一闋浮生</dc:creator>
  <cp:lastModifiedBy>一闋浮生</cp:lastModifiedBy>
  <dcterms:modified xsi:type="dcterms:W3CDTF">2022-11-18T02:00:22Z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F8B78EBEAC8E43208206621C9E9FEBB4</vt:lpwstr>
  </property>
</Properties>
</file>