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政府信息公开工作情况统计表</w:t>
      </w:r>
    </w:p>
    <w:bookmarkEnd w:id="0"/>
    <w:p>
      <w:pPr>
        <w:jc w:val="center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（201</w:t>
      </w:r>
      <w:r>
        <w:rPr>
          <w:rFonts w:hint="eastAsia" w:eastAsia="楷体_GB2312"/>
          <w:sz w:val="28"/>
          <w:szCs w:val="28"/>
          <w:lang w:val="en-US" w:eastAsia="zh-CN"/>
        </w:rPr>
        <w:t>8</w:t>
      </w:r>
      <w:r>
        <w:rPr>
          <w:rFonts w:eastAsia="楷体_GB2312"/>
          <w:sz w:val="28"/>
          <w:szCs w:val="28"/>
        </w:rPr>
        <w:t>年度）</w:t>
      </w:r>
    </w:p>
    <w:p>
      <w:pPr>
        <w:jc w:val="left"/>
        <w:rPr>
          <w:rFonts w:hint="eastAsia" w:eastAsia="楷体_GB2312"/>
          <w:sz w:val="28"/>
          <w:szCs w:val="28"/>
          <w:lang w:eastAsia="zh-CN"/>
        </w:rPr>
      </w:pPr>
      <w:r>
        <w:rPr>
          <w:rFonts w:eastAsia="楷体_GB2312"/>
          <w:sz w:val="28"/>
          <w:szCs w:val="28"/>
        </w:rPr>
        <w:t>单位名称：</w:t>
      </w:r>
      <w:r>
        <w:rPr>
          <w:rFonts w:hint="eastAsia" w:eastAsia="楷体_GB2312"/>
          <w:sz w:val="28"/>
          <w:szCs w:val="28"/>
          <w:lang w:eastAsia="zh-CN"/>
        </w:rPr>
        <w:t>威海市环翠区农业农村局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tblHeader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统　计　指　标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t>单位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/>
                <w:color w:val="000000"/>
                <w:sz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一、主动公开情况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4"/>
                <w:lang w:val="en-US" w:eastAsia="zh-CN"/>
              </w:rPr>
              <w:t>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二、回应解读情况（不同方式回应同一热点或舆情计1次）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三、依申请公开情况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四、行政复议数量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五、行政诉讼数量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六、被举报投诉数量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七、向图书馆、档案馆等查阅场所报送信息数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九、政府公报发行量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十、设置政府信息查阅点数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十一、查阅点接待人数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ind w:firstLine="400" w:firstLineChars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十二、依申请公开信息收取的费用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十三、机构建设和保障经费情况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rFonts w:eastAsia="黑体"/>
                <w:color w:val="000000"/>
                <w:szCs w:val="22"/>
              </w:rPr>
            </w:pPr>
            <w:r>
              <w:rPr>
                <w:rFonts w:eastAsia="黑体"/>
                <w:color w:val="000000"/>
                <w:szCs w:val="22"/>
              </w:rPr>
              <w:t>十四、政府信息公开会议和培训情况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color w:val="000000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noWrap w:val="0"/>
            <w:vAlign w:val="center"/>
          </w:tcPr>
          <w:p>
            <w:pPr>
              <w:spacing w:line="3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</w:tr>
    </w:tbl>
    <w:p>
      <w:pPr>
        <w:spacing w:line="300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（注：各子栏目数总数要等于总栏目数量）</w:t>
      </w:r>
    </w:p>
    <w:p>
      <w:pPr>
        <w:spacing w:line="300" w:lineRule="exact"/>
        <w:rPr>
          <w:color w:val="000000"/>
          <w:sz w:val="20"/>
          <w:szCs w:val="20"/>
        </w:rPr>
      </w:pPr>
    </w:p>
    <w:p>
      <w:pPr>
        <w:spacing w:line="300" w:lineRule="exact"/>
        <w:rPr>
          <w:rFonts w:hint="eastAsia" w:eastAsia="宋体"/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</w:rPr>
        <w:t>单位负责人：</w:t>
      </w:r>
      <w:r>
        <w:rPr>
          <w:rFonts w:hint="eastAsia"/>
          <w:color w:val="000000"/>
          <w:sz w:val="20"/>
          <w:szCs w:val="20"/>
          <w:lang w:eastAsia="zh-CN"/>
        </w:rPr>
        <w:t>胡远涛</w:t>
      </w:r>
      <w:r>
        <w:rPr>
          <w:rFonts w:hint="eastAsia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    审核人：</w:t>
      </w:r>
      <w:r>
        <w:rPr>
          <w:rFonts w:hint="eastAsia"/>
          <w:color w:val="000000"/>
          <w:sz w:val="20"/>
          <w:szCs w:val="20"/>
        </w:rPr>
        <w:t xml:space="preserve">李大琛 </w:t>
      </w:r>
      <w:r>
        <w:rPr>
          <w:color w:val="000000"/>
          <w:sz w:val="20"/>
          <w:szCs w:val="20"/>
        </w:rPr>
        <w:t xml:space="preserve">                  填报人：</w:t>
      </w:r>
      <w:r>
        <w:rPr>
          <w:rFonts w:hint="eastAsia"/>
          <w:color w:val="000000"/>
          <w:sz w:val="20"/>
          <w:szCs w:val="20"/>
          <w:lang w:eastAsia="zh-CN"/>
        </w:rPr>
        <w:t>夏斌</w:t>
      </w:r>
    </w:p>
    <w:p>
      <w:pPr>
        <w:spacing w:line="300" w:lineRule="exac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联系电话：</w:t>
      </w:r>
      <w:r>
        <w:rPr>
          <w:rFonts w:hint="eastAsia"/>
          <w:color w:val="000000"/>
          <w:sz w:val="20"/>
          <w:szCs w:val="20"/>
        </w:rPr>
        <w:t xml:space="preserve">0631-5225046     </w:t>
      </w:r>
      <w:r>
        <w:rPr>
          <w:color w:val="000000"/>
          <w:sz w:val="20"/>
          <w:szCs w:val="20"/>
        </w:rPr>
        <w:t xml:space="preserve">    填报日期：</w:t>
      </w:r>
      <w:r>
        <w:rPr>
          <w:rFonts w:hint="eastAsia"/>
          <w:color w:val="000000"/>
          <w:sz w:val="20"/>
          <w:szCs w:val="20"/>
        </w:rPr>
        <w:t>201</w:t>
      </w:r>
      <w:r>
        <w:rPr>
          <w:rFonts w:hint="eastAsia"/>
          <w:color w:val="000000"/>
          <w:sz w:val="20"/>
          <w:szCs w:val="20"/>
          <w:lang w:val="en-US" w:eastAsia="zh-CN"/>
        </w:rPr>
        <w:t>9</w:t>
      </w:r>
      <w:r>
        <w:rPr>
          <w:rFonts w:hint="eastAsia"/>
          <w:color w:val="000000"/>
          <w:sz w:val="20"/>
          <w:szCs w:val="20"/>
        </w:rPr>
        <w:t>年3月</w:t>
      </w:r>
      <w:r>
        <w:rPr>
          <w:rFonts w:hint="eastAsia"/>
          <w:color w:val="000000"/>
          <w:sz w:val="20"/>
          <w:szCs w:val="20"/>
          <w:lang w:val="en-US" w:eastAsia="zh-CN"/>
        </w:rPr>
        <w:t>21</w:t>
      </w:r>
      <w:r>
        <w:rPr>
          <w:rFonts w:hint="eastAsia"/>
          <w:color w:val="000000"/>
          <w:sz w:val="20"/>
          <w:szCs w:val="20"/>
        </w:rPr>
        <w:t>日</w:t>
      </w:r>
    </w:p>
    <w:p>
      <w:pPr>
        <w:jc w:val="left"/>
        <w:rPr>
          <w:rFonts w:eastAsia="黑体"/>
          <w:szCs w:val="22"/>
        </w:rPr>
      </w:pPr>
    </w:p>
    <w:p>
      <w:pPr>
        <w:ind w:firstLine="1600" w:firstLineChars="500"/>
        <w:rPr>
          <w:rFonts w:eastAsia="仿宋_GB2312"/>
          <w:sz w:val="32"/>
          <w:szCs w:val="32"/>
        </w:rPr>
      </w:pPr>
    </w:p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</w:p>
    <w:p>
      <w:pPr>
        <w:spacing w:line="580" w:lineRule="exact"/>
        <w:rPr>
          <w:rFonts w:hint="eastAsia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701" w:right="1531" w:bottom="1701" w:left="153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43D3B"/>
    <w:rsid w:val="7F74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2020-12-25T01:51:00Z</dcterms:created>
  <dc:creator>lenovo</dc:creator>
  <cp:lastModifiedBy>lenovo</cp:lastModifiedBy>
  <dcterms:modified xsi:type="dcterms:W3CDTF">2020-12-25T01:52:05Z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